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3832F8" w:rsidRDefault="00BF7F61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DEL 01 DE </w:t>
      </w:r>
      <w:r w:rsidR="00BE2B1D">
        <w:rPr>
          <w:b/>
          <w:sz w:val="32"/>
          <w:szCs w:val="32"/>
          <w:u w:val="single"/>
        </w:rPr>
        <w:tab/>
        <w:t>ENERO</w:t>
      </w:r>
      <w:r w:rsidR="008B68CA">
        <w:rPr>
          <w:b/>
          <w:sz w:val="32"/>
          <w:szCs w:val="32"/>
          <w:u w:val="single"/>
        </w:rPr>
        <w:t xml:space="preserve"> AL 3</w:t>
      </w:r>
      <w:r w:rsidR="00DE6F7A">
        <w:rPr>
          <w:b/>
          <w:sz w:val="32"/>
          <w:szCs w:val="32"/>
          <w:u w:val="single"/>
        </w:rPr>
        <w:t>1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 w:rsidR="00BE2B1D">
        <w:rPr>
          <w:b/>
          <w:sz w:val="32"/>
          <w:szCs w:val="32"/>
          <w:u w:val="single"/>
        </w:rPr>
        <w:t>MARZO</w:t>
      </w:r>
      <w:r>
        <w:rPr>
          <w:b/>
          <w:sz w:val="32"/>
          <w:szCs w:val="32"/>
          <w:u w:val="single"/>
        </w:rPr>
        <w:t xml:space="preserve"> </w:t>
      </w:r>
      <w:r w:rsidR="000620CE" w:rsidRPr="003832F8">
        <w:rPr>
          <w:b/>
          <w:sz w:val="32"/>
          <w:szCs w:val="32"/>
          <w:u w:val="single"/>
        </w:rPr>
        <w:t>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</w:t>
      </w:r>
      <w:r w:rsidR="00BE2B1D">
        <w:rPr>
          <w:b/>
          <w:sz w:val="32"/>
          <w:szCs w:val="32"/>
          <w:u w:val="single"/>
        </w:rPr>
        <w:t>4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5E5AC4" w:rsidRDefault="005E5AC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13783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irección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nadería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unicipal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Enero a Marzo d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el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realizamos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actividades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común con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y productoras de 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ganad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atendimos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las necesidades que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surgieron en ganado Bovino y Caprino,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C.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Alejandro Radilla León y 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apoyando el desarrollo del municipio en el sector ganadero. 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Participamos en el cambio e instalación de la mesa directiva de la Asociación Ganadera Local Coyuca de Catalán en mes de febrero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051765" w:rsidRPr="00BC37CF" w:rsidRDefault="00051765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aderos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ya que con estas actividades en conjunto el Gobierno municipal contribuye a la e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levar la calidad de vida de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 ganaderos 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que 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ven beneficiados directamente co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 estos apoyos sin costo alguno y logrando fortalecer el sector agropecuario en nuestro municipio.</w:t>
      </w: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036711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Todo esto dentro del plan de desarrollo rural susténtale est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ablecido para este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="004E573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En coordinación con los demás niveles de gobierno, llevando a cabo la cobertura en materia de desarrollo rural que nos demanda el sector agropecuario en nuestro municipio. </w:t>
      </w:r>
    </w:p>
    <w:p w:rsidR="007C3F26" w:rsidRDefault="007C3F26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D0203" w:rsidRDefault="009D0203" w:rsidP="0013783F">
      <w:pPr>
        <w:pStyle w:val="Descripcin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4E5737" w:rsidRDefault="004E5737" w:rsidP="004E5737">
      <w:pPr>
        <w:rPr>
          <w:lang w:eastAsia="es-MX"/>
        </w:rPr>
      </w:pPr>
    </w:p>
    <w:p w:rsidR="004E5737" w:rsidRDefault="004E5737" w:rsidP="004E5737">
      <w:pPr>
        <w:rPr>
          <w:lang w:eastAsia="es-MX"/>
        </w:rPr>
      </w:pPr>
    </w:p>
    <w:p w:rsidR="004E5737" w:rsidRPr="004E5737" w:rsidRDefault="004E5737" w:rsidP="004E5737">
      <w:pPr>
        <w:rPr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9E2576" w:rsidRDefault="0084168D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BE2B1D" w:rsidRPr="00BE2B1D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2876550" cy="3835400"/>
            <wp:effectExtent l="0" t="0" r="0" b="0"/>
            <wp:docPr id="5" name="Imagen 5" descr="F:\TRANSPARENCIA 2021-2024\2024\ENERO-MARZO\fotos\caprinos cirug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2024\ENERO-MARZO\fotos\caprinos cirugi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6" cy="38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B1D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 </w:t>
      </w:r>
      <w:r w:rsidR="00BE2B1D" w:rsidRPr="00BE2B1D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2894170" cy="3849370"/>
            <wp:effectExtent l="0" t="0" r="1905" b="0"/>
            <wp:docPr id="7" name="Imagen 7" descr="F:\TRANSPARENCIA 2021-2024\2024\ENERO-MARZO\fotos\caprinos cirug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4\ENERO-MARZO\fotos\caprinos cirugi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25" cy="38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6" w:rsidRDefault="009E2576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8958EE">
        <w:rPr>
          <w:sz w:val="20"/>
          <w:szCs w:val="20"/>
        </w:rPr>
        <w:t xml:space="preserve">Rancho </w:t>
      </w:r>
      <w:r w:rsidR="00BE2B1D">
        <w:rPr>
          <w:sz w:val="20"/>
          <w:szCs w:val="20"/>
        </w:rPr>
        <w:t>La Ceibita Mocha</w:t>
      </w:r>
      <w:r w:rsidR="008958EE">
        <w:rPr>
          <w:sz w:val="20"/>
          <w:szCs w:val="20"/>
        </w:rPr>
        <w:t xml:space="preserve">, </w:t>
      </w:r>
      <w:r w:rsidR="00BE2B1D">
        <w:rPr>
          <w:sz w:val="20"/>
          <w:szCs w:val="20"/>
        </w:rPr>
        <w:t>Cirugía menor en Caprinos</w:t>
      </w:r>
      <w:r w:rsidR="008958EE">
        <w:rPr>
          <w:sz w:val="20"/>
          <w:szCs w:val="20"/>
        </w:rPr>
        <w:t xml:space="preserve">.       </w:t>
      </w:r>
      <w:r>
        <w:rPr>
          <w:sz w:val="20"/>
          <w:szCs w:val="20"/>
        </w:rPr>
        <w:t xml:space="preserve">   </w:t>
      </w:r>
      <w:r w:rsidR="00BE2B1D">
        <w:rPr>
          <w:sz w:val="20"/>
          <w:szCs w:val="20"/>
        </w:rPr>
        <w:t xml:space="preserve">           Atiende C. Alejandro Radilla León</w:t>
      </w:r>
      <w:r w:rsidR="000B1556">
        <w:rPr>
          <w:sz w:val="20"/>
          <w:szCs w:val="20"/>
        </w:rPr>
        <w:t>.</w:t>
      </w:r>
    </w:p>
    <w:p w:rsidR="00BE2B1D" w:rsidRDefault="00BE2B1D" w:rsidP="00A11CDA">
      <w:pPr>
        <w:spacing w:after="0" w:line="240" w:lineRule="auto"/>
        <w:jc w:val="both"/>
        <w:rPr>
          <w:sz w:val="20"/>
          <w:szCs w:val="20"/>
        </w:rPr>
      </w:pPr>
    </w:p>
    <w:p w:rsidR="00BE2B1D" w:rsidRDefault="00BE2B1D" w:rsidP="00A11CDA">
      <w:pPr>
        <w:spacing w:after="0" w:line="240" w:lineRule="auto"/>
        <w:jc w:val="both"/>
        <w:rPr>
          <w:sz w:val="20"/>
          <w:szCs w:val="20"/>
        </w:rPr>
      </w:pPr>
    </w:p>
    <w:p w:rsidR="0084168D" w:rsidRDefault="0084168D" w:rsidP="00A11CDA">
      <w:pPr>
        <w:spacing w:after="0" w:line="240" w:lineRule="auto"/>
        <w:jc w:val="both"/>
        <w:rPr>
          <w:sz w:val="20"/>
          <w:szCs w:val="20"/>
        </w:rPr>
      </w:pPr>
    </w:p>
    <w:p w:rsidR="0084168D" w:rsidRDefault="009B0000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88303B" w:rsidRPr="0088303B">
        <w:rPr>
          <w:noProof/>
          <w:sz w:val="20"/>
          <w:szCs w:val="20"/>
          <w:lang w:eastAsia="es-MX"/>
        </w:rPr>
        <w:drawing>
          <wp:inline distT="0" distB="0" distL="0" distR="0">
            <wp:extent cx="2847975" cy="3676226"/>
            <wp:effectExtent l="0" t="0" r="0" b="635"/>
            <wp:docPr id="8" name="Imagen 8" descr="F:\TRANSPARENCIA 2021-2024\2024\ENERO-MARZO\fotos\vacuna paro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2024\ENERO-MARZO\fotos\vacuna parot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86" cy="36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56A">
        <w:rPr>
          <w:sz w:val="20"/>
          <w:szCs w:val="20"/>
        </w:rPr>
        <w:t xml:space="preserve">     </w:t>
      </w:r>
      <w:r w:rsidR="006E156A" w:rsidRPr="006E156A">
        <w:rPr>
          <w:noProof/>
          <w:sz w:val="20"/>
          <w:szCs w:val="20"/>
          <w:lang w:eastAsia="es-MX"/>
        </w:rPr>
        <w:drawing>
          <wp:inline distT="0" distB="0" distL="0" distR="0">
            <wp:extent cx="3000375" cy="3665855"/>
            <wp:effectExtent l="0" t="0" r="9525" b="0"/>
            <wp:docPr id="9" name="Imagen 9" descr="F:\TRANSPARENCIA 2021-2024\2024\ENERO-MARZO\fotos\vacuna parot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2024\ENERO-MARZO\fotos\vacuna parota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29" cy="36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4D" w:rsidRDefault="0068314D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11262">
        <w:rPr>
          <w:sz w:val="20"/>
          <w:szCs w:val="20"/>
        </w:rPr>
        <w:t xml:space="preserve">   </w:t>
      </w:r>
      <w:r w:rsidR="00786CA2">
        <w:rPr>
          <w:sz w:val="20"/>
          <w:szCs w:val="20"/>
        </w:rPr>
        <w:t xml:space="preserve">Rancho El </w:t>
      </w:r>
      <w:r w:rsidR="006E156A">
        <w:rPr>
          <w:sz w:val="20"/>
          <w:szCs w:val="20"/>
        </w:rPr>
        <w:t>Mezquital</w:t>
      </w:r>
      <w:r w:rsidR="00786CA2">
        <w:rPr>
          <w:sz w:val="20"/>
          <w:szCs w:val="20"/>
        </w:rPr>
        <w:t>,</w:t>
      </w:r>
      <w:r w:rsidR="006E156A">
        <w:rPr>
          <w:sz w:val="20"/>
          <w:szCs w:val="20"/>
        </w:rPr>
        <w:t xml:space="preserve"> Atiende: Alejandro Radilla León.             </w:t>
      </w:r>
      <w:r w:rsidR="0022689E" w:rsidRPr="00CF6995">
        <w:rPr>
          <w:sz w:val="20"/>
          <w:szCs w:val="20"/>
        </w:rPr>
        <w:t>Aplicación</w:t>
      </w:r>
      <w:r w:rsidR="00DE2EE7">
        <w:rPr>
          <w:sz w:val="20"/>
          <w:szCs w:val="20"/>
        </w:rPr>
        <w:t xml:space="preserve"> de Vi</w:t>
      </w:r>
      <w:r>
        <w:rPr>
          <w:sz w:val="20"/>
          <w:szCs w:val="20"/>
        </w:rPr>
        <w:t xml:space="preserve">taminas y desparasitantes </w:t>
      </w:r>
      <w:r w:rsidR="006E156A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="006E156A">
        <w:rPr>
          <w:sz w:val="20"/>
          <w:szCs w:val="20"/>
        </w:rPr>
        <w:t>Bov</w:t>
      </w:r>
      <w:r w:rsidR="009B0000">
        <w:rPr>
          <w:sz w:val="20"/>
          <w:szCs w:val="20"/>
        </w:rPr>
        <w:t>ino</w:t>
      </w:r>
      <w:r w:rsidR="00DE2EE7">
        <w:rPr>
          <w:sz w:val="20"/>
          <w:szCs w:val="20"/>
        </w:rPr>
        <w:t xml:space="preserve">s. </w:t>
      </w: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  <w:r w:rsidRPr="007324D9">
        <w:rPr>
          <w:noProof/>
          <w:sz w:val="20"/>
          <w:szCs w:val="20"/>
          <w:lang w:eastAsia="es-MX"/>
        </w:rPr>
        <w:drawing>
          <wp:inline distT="0" distB="0" distL="0" distR="0">
            <wp:extent cx="2857500" cy="3590364"/>
            <wp:effectExtent l="0" t="0" r="0" b="0"/>
            <wp:docPr id="13" name="Imagen 13" descr="F:\TRANSPARENCIA 2021-2024\2024\ENERO-MARZO\fotos\IMG-202402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RANSPARENCIA 2021-2024\2024\ENERO-MARZO\fotos\IMG-2024022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8" b="10760"/>
                    <a:stretch/>
                  </pic:blipFill>
                  <pic:spPr bwMode="auto">
                    <a:xfrm>
                      <a:off x="0" y="0"/>
                      <a:ext cx="2861273" cy="35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Pr="007324D9">
        <w:rPr>
          <w:noProof/>
          <w:sz w:val="20"/>
          <w:szCs w:val="20"/>
          <w:lang w:eastAsia="es-MX"/>
        </w:rPr>
        <w:drawing>
          <wp:inline distT="0" distB="0" distL="0" distR="0">
            <wp:extent cx="2990850" cy="3589655"/>
            <wp:effectExtent l="0" t="0" r="0" b="0"/>
            <wp:docPr id="18" name="Imagen 18" descr="F:\TRANSPARENCIA 2021-2024\2024\ENERO-MARZO\fotos\IMG-202402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ANSPARENCIA 2021-2024\2024\ENERO-MARZO\fotos\IMG-2024022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6" b="8897"/>
                    <a:stretch/>
                  </pic:blipFill>
                  <pic:spPr bwMode="auto">
                    <a:xfrm>
                      <a:off x="0" y="0"/>
                      <a:ext cx="2997222" cy="35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4D9" w:rsidRDefault="0081082E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7324D9">
        <w:rPr>
          <w:sz w:val="20"/>
          <w:szCs w:val="20"/>
        </w:rPr>
        <w:t xml:space="preserve">Rancho El Limoncito, </w:t>
      </w:r>
      <w:r>
        <w:rPr>
          <w:sz w:val="20"/>
          <w:szCs w:val="20"/>
        </w:rPr>
        <w:t>Rincón de la Virgen</w:t>
      </w:r>
      <w:r w:rsidR="007324D9">
        <w:rPr>
          <w:sz w:val="20"/>
          <w:szCs w:val="20"/>
        </w:rPr>
        <w:t xml:space="preserve">.   </w:t>
      </w:r>
      <w:r>
        <w:rPr>
          <w:sz w:val="20"/>
          <w:szCs w:val="20"/>
        </w:rPr>
        <w:t xml:space="preserve">            </w:t>
      </w:r>
      <w:r w:rsidR="007324D9">
        <w:rPr>
          <w:sz w:val="20"/>
          <w:szCs w:val="20"/>
        </w:rPr>
        <w:t xml:space="preserve">              Aplicación de vitaminas y desparasitantes en Bovinos.</w:t>
      </w: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</w:p>
    <w:p w:rsidR="00786CA2" w:rsidRDefault="00786CA2" w:rsidP="00F432BC">
      <w:pPr>
        <w:spacing w:after="0" w:line="240" w:lineRule="auto"/>
        <w:jc w:val="both"/>
        <w:rPr>
          <w:sz w:val="20"/>
          <w:szCs w:val="20"/>
        </w:rPr>
      </w:pPr>
    </w:p>
    <w:p w:rsidR="003A75DE" w:rsidRDefault="00E22E44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</w:p>
    <w:p w:rsidR="00E26BF5" w:rsidRDefault="00E26BF5" w:rsidP="00E26BF5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PARTICIPACIÓN SOCIAL Y ORGANIZACIÓN DE EVENTOS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DEL SECTOR GANADERO.</w:t>
      </w:r>
    </w:p>
    <w:p w:rsidR="00861092" w:rsidRPr="007324D9" w:rsidRDefault="00861092" w:rsidP="00B04D21">
      <w:pPr>
        <w:rPr>
          <w:sz w:val="20"/>
          <w:szCs w:val="20"/>
        </w:rPr>
      </w:pPr>
    </w:p>
    <w:p w:rsidR="00BB33AA" w:rsidRDefault="00BB33AA" w:rsidP="0081082E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Se </w:t>
      </w:r>
      <w:r w:rsidR="00243181"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llevó</w:t>
      </w:r>
      <w:r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cabo la </w:t>
      </w:r>
      <w:r w:rsidR="0081082E"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asamblea general y cambio de mesa directiva de la Asociación Ganadera Local General Coyuca de Catalán en pasado 28 de Febrero del año en curso, donde se rifaron entre los socios ganaderos y las socias ganaderas 4 sementales de distintas razas, así como enseres para el campo; donados por el Presidente Municipal C. Eusebio Echeverría Tabares</w:t>
      </w:r>
      <w:r w:rsidR="001C655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persona comprometida con el campo y la ganadería en especial ya que su principal actividad económica ha sida la ganadería</w:t>
      </w:r>
      <w:r w:rsidR="0081082E"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el Ayuntamiento de Ajuchitlan del Progreso, el DIF Municipal </w:t>
      </w:r>
      <w:r w:rsid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de Coyuca de Catalán, la directiva de la misma AGL y </w:t>
      </w:r>
      <w:r w:rsidR="0081082E"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otras personas </w:t>
      </w:r>
      <w:r w:rsid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como casas de alimentos, ferreterías, entre otras </w:t>
      </w:r>
      <w:r w:rsidR="0081082E" w:rsidRPr="0081082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afines a dicha A.C. </w:t>
      </w:r>
    </w:p>
    <w:p w:rsidR="0081082E" w:rsidRDefault="0081082E" w:rsidP="0081082E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Logrando con este evento beneficiar a más de 90 productores y productoras que resultaron afortunados ganadores y ganadoras de alguno de los premios mencionados anteriormente, para ello mostramos a continuación:</w:t>
      </w:r>
    </w:p>
    <w:p w:rsidR="001C6559" w:rsidRDefault="001C6559" w:rsidP="0081082E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C6559" w:rsidRDefault="001C6559" w:rsidP="0081082E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C6559" w:rsidRPr="0081082E" w:rsidRDefault="001C6559" w:rsidP="0081082E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C6559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6390005" cy="3400425"/>
            <wp:effectExtent l="0" t="0" r="0" b="9525"/>
            <wp:docPr id="26" name="Imagen 26" descr="F:\TRANSPARENCIA 2021-2024\2024\ENERO-MARZO\fotos\IMG-202402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RANSPARENCIA 2021-2024\2024\ENERO-MARZO\fotos\IMG-20240228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0" r="1843" b="17505"/>
                    <a:stretch/>
                  </pic:blipFill>
                  <pic:spPr bwMode="auto">
                    <a:xfrm>
                      <a:off x="0" y="0"/>
                      <a:ext cx="6391899" cy="34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F01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</w:t>
      </w:r>
      <w:r w:rsidR="001C6559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C. Eusebio Echeverría Tabares dado su mensaje a todos los asistentes al evento el pasado 28 de Febrero de 2024.</w:t>
      </w:r>
    </w:p>
    <w:p w:rsidR="001C6559" w:rsidRDefault="001C6559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A20F01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BD4085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24200" cy="4114329"/>
            <wp:effectExtent l="0" t="0" r="0" b="635"/>
            <wp:docPr id="32" name="Imagen 32" descr="F:\TRANSPARENCIA 2021-2024\2024\ENERO-MARZO\fotos\IMG-202402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ANSPARENCIA 2021-2024\2024\ENERO-MARZO\fotos\IMG-2024022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3128415" cy="41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</w:t>
      </w:r>
      <w:r w:rsidRPr="00BD4085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2971800" cy="4132580"/>
            <wp:effectExtent l="0" t="0" r="0" b="1270"/>
            <wp:docPr id="33" name="Imagen 33" descr="F:\TRANSPARENCIA 2021-2024\2024\ENERO-MARZO\fotos\IMG-20240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RANSPARENCIA 2021-2024\2024\ENERO-MARZO\fotos\IMG-20240228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1" b="11864"/>
                    <a:stretch/>
                  </pic:blipFill>
                  <pic:spPr bwMode="auto">
                    <a:xfrm>
                      <a:off x="0" y="0"/>
                      <a:ext cx="2979523" cy="41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85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Regidor Martin Pineda Camacho, entrega 1 rollo de alambre.                 Regidora Lic. Alba Nelly Velázquez Vázquez.</w:t>
      </w:r>
    </w:p>
    <w:p w:rsidR="00BD4085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BD4085" w:rsidRDefault="00A61AA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A61AA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 wp14:anchorId="552D6E42" wp14:editId="4AEBC952">
            <wp:extent cx="6210300" cy="3990975"/>
            <wp:effectExtent l="0" t="0" r="0" b="9525"/>
            <wp:docPr id="36" name="Imagen 36" descr="F:\TRANSPARENCIA 2021-2024\2024\ENERO-MARZO\fotos\IMG-202402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RANSPARENCIA 2021-2024\2024\ENERO-MARZO\fotos\IMG-20240228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32" cy="399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90" w:rsidRDefault="008C1590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Semental de raza Simmental donado por el Ayuntamiento de Ajuchitlan del Progreso, entrega Lic. Dante Nulp. </w:t>
      </w:r>
    </w:p>
    <w:p w:rsidR="00A61AA3" w:rsidRDefault="00A61AA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A61AA3" w:rsidRDefault="00A61AA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A61AA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238875" cy="3976461"/>
            <wp:effectExtent l="0" t="0" r="0" b="5080"/>
            <wp:docPr id="37" name="Imagen 37" descr="F:\TRANSPARENCIA 2021-2024\2024\ENERO-MARZO\fotos\IMG-2024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RANSPARENCIA 2021-2024\2024\ENERO-MARZO\fotos\IMG-20240228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26" cy="39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05" w:rsidRDefault="00A61AA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Semental Brahmán rojo, entregan mesa directiva de la AGL, Presidenta del DIF Esbeydi Echeverría García y regidora</w:t>
      </w:r>
      <w:r w:rsidR="00BE4E9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</w:p>
    <w:p w:rsidR="00A61AA3" w:rsidRDefault="00A61AA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A61AA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248400" cy="3740595"/>
            <wp:effectExtent l="0" t="0" r="0" b="0"/>
            <wp:docPr id="38" name="Imagen 38" descr="F:\TRANSPARENCIA 2021-2024\2024\ENERO-MARZO\fotos\IMG-2024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RANSPARENCIA 2021-2024\2024\ENERO-MARZO\fotos\IMG-2024022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13153"/>
                    <a:stretch/>
                  </pic:blipFill>
                  <pic:spPr bwMode="auto">
                    <a:xfrm>
                      <a:off x="0" y="0"/>
                      <a:ext cx="6267798" cy="37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505" w:rsidRDefault="00AB650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Semental Sardo Negro, entrega Presidente de la AGL Rafael Pineda Gutiérrez, Regidora y Presidenta del DIF Coyuca.</w:t>
      </w:r>
    </w:p>
    <w:p w:rsidR="00BE4E9F" w:rsidRDefault="00BE4E9F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AB6505" w:rsidRDefault="00DB5E3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DB5E3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291787" cy="4121150"/>
            <wp:effectExtent l="0" t="0" r="0" b="0"/>
            <wp:docPr id="39" name="Imagen 39" descr="F:\TRANSPARENCIA 2021-2024\2024\ENERO-MARZO\fotos\IMG-2024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RANSPARENCIA 2021-2024\2024\ENERO-MARZO\fotos\IMG-202402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/>
                    <a:stretch/>
                  </pic:blipFill>
                  <pic:spPr bwMode="auto">
                    <a:xfrm>
                      <a:off x="0" y="0"/>
                      <a:ext cx="6294506" cy="41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E33" w:rsidRDefault="00DB5E3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Semental Gyr Rojo, entregan presidente de la AGL, Regidora Alba Nelly Velázquez Vázquez y Esbeydi Echeverría García.</w:t>
      </w:r>
    </w:p>
    <w:p w:rsidR="00BE4E9F" w:rsidRDefault="00BE4E9F" w:rsidP="0011423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1423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Entrega de enseres para el campo donados por Regidores del Ayuntamiento de Coyuca de Catalán, la Presidente del DIF Municipal, Presidente Municipal </w:t>
      </w:r>
      <w:r w:rsidR="00EA4DA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C. </w:t>
      </w:r>
      <w:r w:rsidRPr="0011423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Eusebio Echeverría Tabares, comité de la mesa directiva de la AGL Coyuca de Catalán, </w:t>
      </w:r>
      <w:r w:rsidR="0011423E" w:rsidRPr="0011423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casas comerciales de alimentos y otros donadores de la Región. Gracias a todos por hacer de este evento algo muy especial.</w:t>
      </w:r>
    </w:p>
    <w:p w:rsidR="00EA4DA7" w:rsidRDefault="00EA4DA7" w:rsidP="0011423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1423E" w:rsidRPr="0011423E" w:rsidRDefault="0011423E" w:rsidP="0011423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DB5E33" w:rsidRDefault="00DB5E3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DB5E3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23972" cy="3286125"/>
            <wp:effectExtent l="0" t="0" r="635" b="0"/>
            <wp:docPr id="40" name="Imagen 40" descr="F:\TRANSPARENCIA 2021-2024\2024\ENERO-MARZO\fotos\IMG-202402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RANSPARENCIA 2021-2024\2024\ENERO-MARZO\fotos\IMG-20240228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r="9275"/>
                    <a:stretch/>
                  </pic:blipFill>
                  <pic:spPr bwMode="auto">
                    <a:xfrm>
                      <a:off x="0" y="0"/>
                      <a:ext cx="3131494" cy="32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11423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Pr="00DB5E3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51489" cy="3281680"/>
            <wp:effectExtent l="0" t="0" r="0" b="0"/>
            <wp:docPr id="41" name="Imagen 41" descr="F:\TRANSPARENCIA 2021-2024\2024\ENERO-MARZO\fotos\IMG-20240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TRANSPARENCIA 2021-2024\2024\ENERO-MARZO\fotos\IMG-20240228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r="2096"/>
                    <a:stretch/>
                  </pic:blipFill>
                  <pic:spPr bwMode="auto">
                    <a:xfrm>
                      <a:off x="0" y="0"/>
                      <a:ext cx="3166347" cy="329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E33" w:rsidRDefault="008F58DC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</w:t>
      </w:r>
      <w:r w:rsidR="00DB5E33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Entrega de apoyos a los socios ganaderos asistentes.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Entrega Regidora Lic. Alba Nelly Velázquez Vázquez.</w:t>
      </w:r>
    </w:p>
    <w:p w:rsidR="00EA4DA7" w:rsidRDefault="00EA4DA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8F58DC" w:rsidRDefault="00EA4DA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EA4DA7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14675" cy="3028950"/>
            <wp:effectExtent l="0" t="0" r="9525" b="0"/>
            <wp:docPr id="43" name="Imagen 43" descr="F:\TRANSPARENCIA 2021-2024\2024\ENERO-MARZO\fotos\IMG-202402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TRANSPARENCIA 2021-2024\2024\ENERO-MARZO\fotos\IMG-20240228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8" t="12335" r="22914"/>
                    <a:stretch/>
                  </pic:blipFill>
                  <pic:spPr bwMode="auto">
                    <a:xfrm>
                      <a:off x="0" y="0"/>
                      <a:ext cx="3114785" cy="30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</w:t>
      </w:r>
      <w:r w:rsidRPr="00EA4DA7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07690" cy="2997518"/>
            <wp:effectExtent l="0" t="0" r="0" b="0"/>
            <wp:docPr id="44" name="Imagen 44" descr="F:\TRANSPARENCIA 2021-2024\2024\ENERO-MARZO\fotos\IMG-202402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RANSPARENCIA 2021-2024\2024\ENERO-MARZO\fotos\IMG-20240228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16" cy="300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8DC" w:rsidRDefault="00EA4DA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</w:t>
      </w:r>
      <w:r w:rsidR="0011423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Entrega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premios a los ganadores </w:t>
      </w:r>
      <w:r w:rsidR="0011423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Lic. Esbeydi Echeverría García, Presidenta DIF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Municipal de Coyuca de Catalán</w:t>
      </w:r>
      <w:r w:rsidR="0011423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</w:p>
    <w:p w:rsidR="008F58DC" w:rsidRDefault="008F58DC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sectPr w:rsidR="008F58DC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CCD"/>
    <w:rsid w:val="00045C4C"/>
    <w:rsid w:val="00051765"/>
    <w:rsid w:val="000620CE"/>
    <w:rsid w:val="00077589"/>
    <w:rsid w:val="00090D01"/>
    <w:rsid w:val="000B1556"/>
    <w:rsid w:val="000B4E41"/>
    <w:rsid w:val="000F3028"/>
    <w:rsid w:val="000F7333"/>
    <w:rsid w:val="000F78B5"/>
    <w:rsid w:val="0011423E"/>
    <w:rsid w:val="001152B1"/>
    <w:rsid w:val="00120C55"/>
    <w:rsid w:val="00132CCF"/>
    <w:rsid w:val="0013783F"/>
    <w:rsid w:val="001507D1"/>
    <w:rsid w:val="00157C3C"/>
    <w:rsid w:val="00163C26"/>
    <w:rsid w:val="00167027"/>
    <w:rsid w:val="00167C75"/>
    <w:rsid w:val="0017022E"/>
    <w:rsid w:val="00193A92"/>
    <w:rsid w:val="00193E93"/>
    <w:rsid w:val="001961BD"/>
    <w:rsid w:val="001A2C21"/>
    <w:rsid w:val="001A58F5"/>
    <w:rsid w:val="001A7119"/>
    <w:rsid w:val="001A7C15"/>
    <w:rsid w:val="001C0AFD"/>
    <w:rsid w:val="001C13E2"/>
    <w:rsid w:val="001C1E5B"/>
    <w:rsid w:val="001C6559"/>
    <w:rsid w:val="001F4D6C"/>
    <w:rsid w:val="00203E40"/>
    <w:rsid w:val="00212CFF"/>
    <w:rsid w:val="002225EF"/>
    <w:rsid w:val="0022689E"/>
    <w:rsid w:val="00231F39"/>
    <w:rsid w:val="00236F9C"/>
    <w:rsid w:val="00243181"/>
    <w:rsid w:val="002473B8"/>
    <w:rsid w:val="00263A87"/>
    <w:rsid w:val="00265FBE"/>
    <w:rsid w:val="002723A1"/>
    <w:rsid w:val="002749C8"/>
    <w:rsid w:val="00277245"/>
    <w:rsid w:val="00277B6E"/>
    <w:rsid w:val="00283C1A"/>
    <w:rsid w:val="00285F33"/>
    <w:rsid w:val="002A2E11"/>
    <w:rsid w:val="002B003F"/>
    <w:rsid w:val="002B18AF"/>
    <w:rsid w:val="002D2A33"/>
    <w:rsid w:val="002D2EE1"/>
    <w:rsid w:val="002D789A"/>
    <w:rsid w:val="002E1FF8"/>
    <w:rsid w:val="002E77B7"/>
    <w:rsid w:val="002F0F46"/>
    <w:rsid w:val="00301AEF"/>
    <w:rsid w:val="00304924"/>
    <w:rsid w:val="00312A81"/>
    <w:rsid w:val="00324C1E"/>
    <w:rsid w:val="003319EC"/>
    <w:rsid w:val="00334EB1"/>
    <w:rsid w:val="003445F3"/>
    <w:rsid w:val="0036057E"/>
    <w:rsid w:val="00361ABD"/>
    <w:rsid w:val="003832F8"/>
    <w:rsid w:val="0039130A"/>
    <w:rsid w:val="00393177"/>
    <w:rsid w:val="00396052"/>
    <w:rsid w:val="00397B33"/>
    <w:rsid w:val="003A0F82"/>
    <w:rsid w:val="003A3B99"/>
    <w:rsid w:val="003A75DE"/>
    <w:rsid w:val="003B24F7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104B"/>
    <w:rsid w:val="00476FB0"/>
    <w:rsid w:val="0048252C"/>
    <w:rsid w:val="00486AD1"/>
    <w:rsid w:val="004926CB"/>
    <w:rsid w:val="00494BB3"/>
    <w:rsid w:val="004956D1"/>
    <w:rsid w:val="004966C4"/>
    <w:rsid w:val="004B4DD2"/>
    <w:rsid w:val="004B5381"/>
    <w:rsid w:val="004C52EA"/>
    <w:rsid w:val="004D20F7"/>
    <w:rsid w:val="004D2D2D"/>
    <w:rsid w:val="004D4E3C"/>
    <w:rsid w:val="004E5737"/>
    <w:rsid w:val="004E6373"/>
    <w:rsid w:val="004F5125"/>
    <w:rsid w:val="005000FD"/>
    <w:rsid w:val="0050387A"/>
    <w:rsid w:val="00511929"/>
    <w:rsid w:val="00553CA9"/>
    <w:rsid w:val="00564BCF"/>
    <w:rsid w:val="005713FF"/>
    <w:rsid w:val="00571CB9"/>
    <w:rsid w:val="00582A93"/>
    <w:rsid w:val="00594142"/>
    <w:rsid w:val="0059706C"/>
    <w:rsid w:val="005B060C"/>
    <w:rsid w:val="005B4305"/>
    <w:rsid w:val="005B44C7"/>
    <w:rsid w:val="005B4EDF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30A36"/>
    <w:rsid w:val="00656FB0"/>
    <w:rsid w:val="00666A12"/>
    <w:rsid w:val="0068314D"/>
    <w:rsid w:val="006876DA"/>
    <w:rsid w:val="00690C8C"/>
    <w:rsid w:val="006A0311"/>
    <w:rsid w:val="006A43DF"/>
    <w:rsid w:val="006B3D8E"/>
    <w:rsid w:val="006C38F1"/>
    <w:rsid w:val="006C3EE4"/>
    <w:rsid w:val="006C4004"/>
    <w:rsid w:val="006D1A0A"/>
    <w:rsid w:val="006E1468"/>
    <w:rsid w:val="006E156A"/>
    <w:rsid w:val="006E1CCA"/>
    <w:rsid w:val="006E429A"/>
    <w:rsid w:val="006E6568"/>
    <w:rsid w:val="006F7671"/>
    <w:rsid w:val="00707CB6"/>
    <w:rsid w:val="00711262"/>
    <w:rsid w:val="00713FB8"/>
    <w:rsid w:val="00714F46"/>
    <w:rsid w:val="007313BA"/>
    <w:rsid w:val="007324D9"/>
    <w:rsid w:val="00734221"/>
    <w:rsid w:val="00737640"/>
    <w:rsid w:val="007471C0"/>
    <w:rsid w:val="00754E0C"/>
    <w:rsid w:val="00756657"/>
    <w:rsid w:val="00762544"/>
    <w:rsid w:val="0076406E"/>
    <w:rsid w:val="00765824"/>
    <w:rsid w:val="00766C2A"/>
    <w:rsid w:val="0077130C"/>
    <w:rsid w:val="007732F8"/>
    <w:rsid w:val="00773D43"/>
    <w:rsid w:val="00775DC6"/>
    <w:rsid w:val="0078500A"/>
    <w:rsid w:val="00786CA2"/>
    <w:rsid w:val="007879AE"/>
    <w:rsid w:val="0079217F"/>
    <w:rsid w:val="007A0564"/>
    <w:rsid w:val="007A2141"/>
    <w:rsid w:val="007A63BD"/>
    <w:rsid w:val="007B1D32"/>
    <w:rsid w:val="007B306E"/>
    <w:rsid w:val="007B33C5"/>
    <w:rsid w:val="007B40C7"/>
    <w:rsid w:val="007C3F26"/>
    <w:rsid w:val="007C59D0"/>
    <w:rsid w:val="007C5F98"/>
    <w:rsid w:val="007D23A2"/>
    <w:rsid w:val="007D25D5"/>
    <w:rsid w:val="007D4CFB"/>
    <w:rsid w:val="007D7CDE"/>
    <w:rsid w:val="007E2128"/>
    <w:rsid w:val="007E229C"/>
    <w:rsid w:val="007E32EC"/>
    <w:rsid w:val="007E3656"/>
    <w:rsid w:val="007E3AEF"/>
    <w:rsid w:val="007F3792"/>
    <w:rsid w:val="008013F1"/>
    <w:rsid w:val="0080372F"/>
    <w:rsid w:val="008100B9"/>
    <w:rsid w:val="0081082E"/>
    <w:rsid w:val="00821E9C"/>
    <w:rsid w:val="0083200B"/>
    <w:rsid w:val="008324C3"/>
    <w:rsid w:val="00840E64"/>
    <w:rsid w:val="0084168D"/>
    <w:rsid w:val="00842EAE"/>
    <w:rsid w:val="00843504"/>
    <w:rsid w:val="00857181"/>
    <w:rsid w:val="00860C85"/>
    <w:rsid w:val="00861092"/>
    <w:rsid w:val="008625C0"/>
    <w:rsid w:val="008647E9"/>
    <w:rsid w:val="00873B00"/>
    <w:rsid w:val="0087518C"/>
    <w:rsid w:val="0087674C"/>
    <w:rsid w:val="0088303B"/>
    <w:rsid w:val="0088431B"/>
    <w:rsid w:val="00890FF5"/>
    <w:rsid w:val="008958EE"/>
    <w:rsid w:val="008A1A0C"/>
    <w:rsid w:val="008A500A"/>
    <w:rsid w:val="008B4B3B"/>
    <w:rsid w:val="008B68CA"/>
    <w:rsid w:val="008C1590"/>
    <w:rsid w:val="008D500C"/>
    <w:rsid w:val="008F58DC"/>
    <w:rsid w:val="00912DD8"/>
    <w:rsid w:val="009134C3"/>
    <w:rsid w:val="00920C36"/>
    <w:rsid w:val="009344C1"/>
    <w:rsid w:val="009439D7"/>
    <w:rsid w:val="00951362"/>
    <w:rsid w:val="009538DE"/>
    <w:rsid w:val="009553D9"/>
    <w:rsid w:val="00982E0F"/>
    <w:rsid w:val="00984D8E"/>
    <w:rsid w:val="00987298"/>
    <w:rsid w:val="00987C1D"/>
    <w:rsid w:val="00997DEC"/>
    <w:rsid w:val="009A3365"/>
    <w:rsid w:val="009A4F3F"/>
    <w:rsid w:val="009B0000"/>
    <w:rsid w:val="009B416D"/>
    <w:rsid w:val="009D0203"/>
    <w:rsid w:val="009E166A"/>
    <w:rsid w:val="009E2576"/>
    <w:rsid w:val="009E5439"/>
    <w:rsid w:val="009E67F4"/>
    <w:rsid w:val="00A02D5D"/>
    <w:rsid w:val="00A03AEF"/>
    <w:rsid w:val="00A03C60"/>
    <w:rsid w:val="00A0431C"/>
    <w:rsid w:val="00A11CDA"/>
    <w:rsid w:val="00A2007C"/>
    <w:rsid w:val="00A20F01"/>
    <w:rsid w:val="00A246E6"/>
    <w:rsid w:val="00A33501"/>
    <w:rsid w:val="00A33B55"/>
    <w:rsid w:val="00A33FDF"/>
    <w:rsid w:val="00A36A27"/>
    <w:rsid w:val="00A52B95"/>
    <w:rsid w:val="00A61AA3"/>
    <w:rsid w:val="00A62F37"/>
    <w:rsid w:val="00A63428"/>
    <w:rsid w:val="00A67E5D"/>
    <w:rsid w:val="00A7095E"/>
    <w:rsid w:val="00A82069"/>
    <w:rsid w:val="00A844FE"/>
    <w:rsid w:val="00A92C12"/>
    <w:rsid w:val="00AA196F"/>
    <w:rsid w:val="00AB065C"/>
    <w:rsid w:val="00AB6505"/>
    <w:rsid w:val="00AB6C49"/>
    <w:rsid w:val="00AC4755"/>
    <w:rsid w:val="00AD7909"/>
    <w:rsid w:val="00AF1CC6"/>
    <w:rsid w:val="00AF4C7B"/>
    <w:rsid w:val="00B02E8B"/>
    <w:rsid w:val="00B04D21"/>
    <w:rsid w:val="00B05EF3"/>
    <w:rsid w:val="00B23268"/>
    <w:rsid w:val="00B2796B"/>
    <w:rsid w:val="00B43868"/>
    <w:rsid w:val="00B52959"/>
    <w:rsid w:val="00B645E5"/>
    <w:rsid w:val="00B7130F"/>
    <w:rsid w:val="00B87DC1"/>
    <w:rsid w:val="00BA2D9C"/>
    <w:rsid w:val="00BB0471"/>
    <w:rsid w:val="00BB2D9D"/>
    <w:rsid w:val="00BB33AA"/>
    <w:rsid w:val="00BC0AE3"/>
    <w:rsid w:val="00BC2F21"/>
    <w:rsid w:val="00BC37CF"/>
    <w:rsid w:val="00BD1FF6"/>
    <w:rsid w:val="00BD4085"/>
    <w:rsid w:val="00BD56E9"/>
    <w:rsid w:val="00BD6758"/>
    <w:rsid w:val="00BD69E0"/>
    <w:rsid w:val="00BE0AB8"/>
    <w:rsid w:val="00BE2B1D"/>
    <w:rsid w:val="00BE4E9F"/>
    <w:rsid w:val="00BF7F61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0018"/>
    <w:rsid w:val="00C75970"/>
    <w:rsid w:val="00C8087D"/>
    <w:rsid w:val="00C86187"/>
    <w:rsid w:val="00CA1917"/>
    <w:rsid w:val="00CB4D18"/>
    <w:rsid w:val="00CC4E8B"/>
    <w:rsid w:val="00CC575D"/>
    <w:rsid w:val="00CD11EA"/>
    <w:rsid w:val="00CD2D3B"/>
    <w:rsid w:val="00CD54C7"/>
    <w:rsid w:val="00CD7C16"/>
    <w:rsid w:val="00CE2463"/>
    <w:rsid w:val="00CE281B"/>
    <w:rsid w:val="00CE5DF7"/>
    <w:rsid w:val="00CF55EA"/>
    <w:rsid w:val="00CF6995"/>
    <w:rsid w:val="00D1232B"/>
    <w:rsid w:val="00D22517"/>
    <w:rsid w:val="00D27073"/>
    <w:rsid w:val="00D37B96"/>
    <w:rsid w:val="00D413DD"/>
    <w:rsid w:val="00D419A2"/>
    <w:rsid w:val="00D71BAB"/>
    <w:rsid w:val="00D74477"/>
    <w:rsid w:val="00D80092"/>
    <w:rsid w:val="00D9216B"/>
    <w:rsid w:val="00D9558D"/>
    <w:rsid w:val="00DA0616"/>
    <w:rsid w:val="00DA6ABF"/>
    <w:rsid w:val="00DB0293"/>
    <w:rsid w:val="00DB1D8A"/>
    <w:rsid w:val="00DB5E33"/>
    <w:rsid w:val="00DB62A0"/>
    <w:rsid w:val="00DC6275"/>
    <w:rsid w:val="00DE29EC"/>
    <w:rsid w:val="00DE2EE7"/>
    <w:rsid w:val="00DE496F"/>
    <w:rsid w:val="00DE6F7A"/>
    <w:rsid w:val="00DF17B7"/>
    <w:rsid w:val="00DF3547"/>
    <w:rsid w:val="00DF48FC"/>
    <w:rsid w:val="00E02BDD"/>
    <w:rsid w:val="00E21755"/>
    <w:rsid w:val="00E22E44"/>
    <w:rsid w:val="00E26B47"/>
    <w:rsid w:val="00E26BF5"/>
    <w:rsid w:val="00E31DF9"/>
    <w:rsid w:val="00E3282C"/>
    <w:rsid w:val="00E34884"/>
    <w:rsid w:val="00E34A2F"/>
    <w:rsid w:val="00E625E5"/>
    <w:rsid w:val="00E64002"/>
    <w:rsid w:val="00E74406"/>
    <w:rsid w:val="00E90EDA"/>
    <w:rsid w:val="00EA4DA7"/>
    <w:rsid w:val="00EC345A"/>
    <w:rsid w:val="00EC53D6"/>
    <w:rsid w:val="00EC795F"/>
    <w:rsid w:val="00ED01F8"/>
    <w:rsid w:val="00ED41F6"/>
    <w:rsid w:val="00EE4D04"/>
    <w:rsid w:val="00EE6132"/>
    <w:rsid w:val="00EF04F5"/>
    <w:rsid w:val="00EF1ECA"/>
    <w:rsid w:val="00EF29E0"/>
    <w:rsid w:val="00EF5DB7"/>
    <w:rsid w:val="00F04121"/>
    <w:rsid w:val="00F07282"/>
    <w:rsid w:val="00F10E5A"/>
    <w:rsid w:val="00F219F5"/>
    <w:rsid w:val="00F22803"/>
    <w:rsid w:val="00F24376"/>
    <w:rsid w:val="00F33EBD"/>
    <w:rsid w:val="00F340D7"/>
    <w:rsid w:val="00F42B60"/>
    <w:rsid w:val="00F432BC"/>
    <w:rsid w:val="00F43C60"/>
    <w:rsid w:val="00F56B45"/>
    <w:rsid w:val="00F65425"/>
    <w:rsid w:val="00F675AA"/>
    <w:rsid w:val="00F766B8"/>
    <w:rsid w:val="00F77441"/>
    <w:rsid w:val="00F81673"/>
    <w:rsid w:val="00FA0975"/>
    <w:rsid w:val="00FA1617"/>
    <w:rsid w:val="00FA695C"/>
    <w:rsid w:val="00FA7BD9"/>
    <w:rsid w:val="00FB451C"/>
    <w:rsid w:val="00FC4FA6"/>
    <w:rsid w:val="00FD50BD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B89C2-C802-4764-9AD2-A9E79C4D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5F765-E7D8-44CA-B0CF-B6214AF0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7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41</cp:revision>
  <cp:lastPrinted>2022-07-06T18:44:00Z</cp:lastPrinted>
  <dcterms:created xsi:type="dcterms:W3CDTF">2019-07-12T18:04:00Z</dcterms:created>
  <dcterms:modified xsi:type="dcterms:W3CDTF">2024-04-03T17:21:00Z</dcterms:modified>
</cp:coreProperties>
</file>