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CB54E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Ma. De los Ángeles Arroyo García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CB54E4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Maestría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CB54E4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Pedagógica Nacional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CB54E4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Educación Básica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CB54E4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CB54E4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CB54E4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22/01/2016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140576" w:rsidP="0008430C">
            <w:r>
              <w:t xml:space="preserve">Casa de la Cultura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140576" w:rsidP="00C356CF">
            <w:r>
              <w:t xml:space="preserve">Directora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140576" w:rsidP="00282E62">
            <w:r>
              <w:t xml:space="preserve">J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140576" w:rsidP="00182476">
            <w:r>
              <w:t xml:space="preserve">Dirigir, organizar y funciones administrativas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140576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6707C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124402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707C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389677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6707C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514043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59" w:rsidRDefault="00C86B59" w:rsidP="00ED3BF7">
      <w:pPr>
        <w:spacing w:after="0" w:line="240" w:lineRule="auto"/>
      </w:pPr>
      <w:r>
        <w:separator/>
      </w:r>
    </w:p>
  </w:endnote>
  <w:endnote w:type="continuationSeparator" w:id="0">
    <w:p w:rsidR="00C86B59" w:rsidRDefault="00C86B5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59" w:rsidRDefault="00C86B59" w:rsidP="00ED3BF7">
      <w:pPr>
        <w:spacing w:after="0" w:line="240" w:lineRule="auto"/>
      </w:pPr>
      <w:r>
        <w:separator/>
      </w:r>
    </w:p>
  </w:footnote>
  <w:footnote w:type="continuationSeparator" w:id="0">
    <w:p w:rsidR="00C86B59" w:rsidRDefault="00C86B5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40576"/>
    <w:rsid w:val="00175690"/>
    <w:rsid w:val="00182476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570CAE"/>
    <w:rsid w:val="005E5C46"/>
    <w:rsid w:val="006707C2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61F17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C86B59"/>
    <w:rsid w:val="00CB54E4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66D4-B768-4478-BEC1-6733D480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dcterms:created xsi:type="dcterms:W3CDTF">2023-12-05T20:36:00Z</dcterms:created>
  <dcterms:modified xsi:type="dcterms:W3CDTF">2023-12-05T20:51:00Z</dcterms:modified>
</cp:coreProperties>
</file>