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A44AB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Vianey</w:t>
            </w:r>
            <w:proofErr w:type="spellEnd"/>
            <w:r>
              <w:rPr>
                <w:b/>
                <w:sz w:val="28"/>
                <w:szCs w:val="28"/>
              </w:rPr>
              <w:t xml:space="preserve"> Díaz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Flores Magón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de 1992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2D60B5" w:rsidP="0008430C">
            <w:r>
              <w:t xml:space="preserve">Apoyo a Migrante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2D60B5" w:rsidP="00C356CF">
            <w:r>
              <w:t xml:space="preserve">Coordinadora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2D60B5" w:rsidP="00282E62">
            <w:r>
              <w:t xml:space="preserve">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2D60B5" w:rsidP="00182476">
            <w:r>
              <w:t xml:space="preserve">Coordina los programas de apoyo a migrantes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2D60B5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2B309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94404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2B309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94404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D7" w:rsidRDefault="00040AD7" w:rsidP="00ED3BF7">
      <w:pPr>
        <w:spacing w:after="0" w:line="240" w:lineRule="auto"/>
      </w:pPr>
      <w:r>
        <w:separator/>
      </w:r>
    </w:p>
  </w:endnote>
  <w:endnote w:type="continuationSeparator" w:id="0">
    <w:p w:rsidR="00040AD7" w:rsidRDefault="00040AD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D7" w:rsidRDefault="00040AD7" w:rsidP="00ED3BF7">
      <w:pPr>
        <w:spacing w:after="0" w:line="240" w:lineRule="auto"/>
      </w:pPr>
      <w:r>
        <w:separator/>
      </w:r>
    </w:p>
  </w:footnote>
  <w:footnote w:type="continuationSeparator" w:id="0">
    <w:p w:rsidR="00040AD7" w:rsidRDefault="00040AD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0AD7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2B3098"/>
    <w:rsid w:val="002D60B5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B11B4"/>
    <w:rsid w:val="009C3B82"/>
    <w:rsid w:val="009E5D53"/>
    <w:rsid w:val="009F337B"/>
    <w:rsid w:val="00A03FF8"/>
    <w:rsid w:val="00A14BF9"/>
    <w:rsid w:val="00A20520"/>
    <w:rsid w:val="00A71A3A"/>
    <w:rsid w:val="00AA44AB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7D00-421E-4C92-B791-04194108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2023-12-08T16:32:00Z</dcterms:created>
  <dcterms:modified xsi:type="dcterms:W3CDTF">2023-12-08T16:37:00Z</dcterms:modified>
</cp:coreProperties>
</file>