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030EE9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Valentín Rueda Gómez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030EE9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030EE9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IPN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030EE9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Contabilidad Pública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030EE9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140D40" w:rsidP="0008430C">
            <w:r>
              <w:t xml:space="preserve">Casa de la Cultura y Arte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140D40" w:rsidP="00296AD4">
            <w:r>
              <w:t xml:space="preserve">Maestro rural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140D40">
              <w:t xml:space="preserve">B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140D40" w:rsidP="00140D40">
            <w:r>
              <w:t xml:space="preserve">Historiador, cronista en el museo municipal.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085CA4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4D1105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59741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4D1105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59741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3A" w:rsidRDefault="0032043A" w:rsidP="00ED3BF7">
      <w:pPr>
        <w:spacing w:after="0" w:line="240" w:lineRule="auto"/>
      </w:pPr>
      <w:r>
        <w:separator/>
      </w:r>
    </w:p>
  </w:endnote>
  <w:endnote w:type="continuationSeparator" w:id="0">
    <w:p w:rsidR="0032043A" w:rsidRDefault="0032043A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3A" w:rsidRDefault="0032043A" w:rsidP="00ED3BF7">
      <w:pPr>
        <w:spacing w:after="0" w:line="240" w:lineRule="auto"/>
      </w:pPr>
      <w:r>
        <w:separator/>
      </w:r>
    </w:p>
  </w:footnote>
  <w:footnote w:type="continuationSeparator" w:id="0">
    <w:p w:rsidR="0032043A" w:rsidRDefault="0032043A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0EE9"/>
    <w:rsid w:val="00035B6F"/>
    <w:rsid w:val="00043886"/>
    <w:rsid w:val="00046570"/>
    <w:rsid w:val="00055540"/>
    <w:rsid w:val="000679B8"/>
    <w:rsid w:val="0008430C"/>
    <w:rsid w:val="00085CA4"/>
    <w:rsid w:val="000905EF"/>
    <w:rsid w:val="000E30CB"/>
    <w:rsid w:val="00140D40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2043A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4D1105"/>
    <w:rsid w:val="005634FD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3819-1F46-4FBC-A396-63CB8E4E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2023-12-05T19:10:00Z</dcterms:created>
  <dcterms:modified xsi:type="dcterms:W3CDTF">2023-12-05T19:15:00Z</dcterms:modified>
</cp:coreProperties>
</file>