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03E7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Ramiro Díaz Ramírez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3750E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08/07/1997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583F97" w:rsidP="0008430C">
            <w:r>
              <w:t xml:space="preserve">Parque y Jardines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583F97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583F97" w:rsidP="00282E62">
            <w:r>
              <w:t>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583F97" w:rsidP="00182476">
            <w:r>
              <w:t xml:space="preserve">Mantenimiento de áreas verdes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583F97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583F9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583F9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56744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sectPr w:rsidR="006F2E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23" w:rsidRDefault="00B90223" w:rsidP="00ED3BF7">
      <w:pPr>
        <w:spacing w:after="0" w:line="240" w:lineRule="auto"/>
      </w:pPr>
      <w:r>
        <w:separator/>
      </w:r>
    </w:p>
  </w:endnote>
  <w:endnote w:type="continuationSeparator" w:id="0">
    <w:p w:rsidR="00B90223" w:rsidRDefault="00B9022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23" w:rsidRDefault="00B90223" w:rsidP="00ED3BF7">
      <w:pPr>
        <w:spacing w:after="0" w:line="240" w:lineRule="auto"/>
      </w:pPr>
      <w:r>
        <w:separator/>
      </w:r>
    </w:p>
  </w:footnote>
  <w:footnote w:type="continuationSeparator" w:id="0">
    <w:p w:rsidR="00B90223" w:rsidRDefault="00B9022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725B8"/>
    <w:rsid w:val="00282E62"/>
    <w:rsid w:val="00303E7C"/>
    <w:rsid w:val="00304EB9"/>
    <w:rsid w:val="003742FC"/>
    <w:rsid w:val="003750E5"/>
    <w:rsid w:val="00386557"/>
    <w:rsid w:val="003C306C"/>
    <w:rsid w:val="003D7021"/>
    <w:rsid w:val="00420424"/>
    <w:rsid w:val="00450644"/>
    <w:rsid w:val="004836EF"/>
    <w:rsid w:val="00570CAE"/>
    <w:rsid w:val="00583F97"/>
    <w:rsid w:val="005E5C46"/>
    <w:rsid w:val="006310C4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0223"/>
    <w:rsid w:val="00B92EB3"/>
    <w:rsid w:val="00BF7FFA"/>
    <w:rsid w:val="00C1392D"/>
    <w:rsid w:val="00C356CF"/>
    <w:rsid w:val="00C4009F"/>
    <w:rsid w:val="00C5233E"/>
    <w:rsid w:val="00D111A3"/>
    <w:rsid w:val="00D12F62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85-5013-4545-B4F5-727CDC7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dcterms:created xsi:type="dcterms:W3CDTF">2023-10-25T15:59:00Z</dcterms:created>
  <dcterms:modified xsi:type="dcterms:W3CDTF">2023-10-25T16:19:00Z</dcterms:modified>
</cp:coreProperties>
</file>