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23E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Joel </w:t>
            </w:r>
            <w:r w:rsidR="005709F3">
              <w:rPr>
                <w:b/>
                <w:sz w:val="28"/>
                <w:szCs w:val="28"/>
              </w:rPr>
              <w:t xml:space="preserve">Godínez Miranda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8F6ACC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8F6ACC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 Regional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6ACC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Telesecundaria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8F6ACC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8F6ACC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8F6ACC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01/10/2009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1B3397" w:rsidRDefault="001B3397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F7663B" w:rsidP="0008430C">
            <w:r>
              <w:t xml:space="preserve">Unidad deportiva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F7663B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F7663B" w:rsidP="00282E62">
            <w:r>
              <w:t>K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F7663B" w:rsidP="00182476">
            <w:r>
              <w:t xml:space="preserve">Coordinar actividades deportivas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F7663B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1B3397" w:rsidRPr="00386557" w:rsidRDefault="001B339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FD333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FD333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  <w:bookmarkStart w:id="0" w:name="_GoBack"/>
      <w:bookmarkEnd w:id="0"/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3D" w:rsidRDefault="00631D3D" w:rsidP="00ED3BF7">
      <w:pPr>
        <w:spacing w:after="0" w:line="240" w:lineRule="auto"/>
      </w:pPr>
      <w:r>
        <w:separator/>
      </w:r>
    </w:p>
  </w:endnote>
  <w:endnote w:type="continuationSeparator" w:id="0">
    <w:p w:rsidR="00631D3D" w:rsidRDefault="00631D3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3D" w:rsidRDefault="00631D3D" w:rsidP="00ED3BF7">
      <w:pPr>
        <w:spacing w:after="0" w:line="240" w:lineRule="auto"/>
      </w:pPr>
      <w:r>
        <w:separator/>
      </w:r>
    </w:p>
  </w:footnote>
  <w:footnote w:type="continuationSeparator" w:id="0">
    <w:p w:rsidR="00631D3D" w:rsidRDefault="00631D3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92D12" w:rsidRDefault="00ED3BF7">
    <w:pPr>
      <w:pStyle w:val="Encabezado"/>
      <w:rPr>
        <w:rFonts w:cstheme="minorHAnsi"/>
        <w:b/>
        <w:sz w:val="24"/>
        <w:szCs w:val="24"/>
      </w:rPr>
    </w:pPr>
    <w:r w:rsidRPr="00E92D12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92D12" w:rsidRDefault="00ED3BF7" w:rsidP="00ED3BF7">
    <w:pPr>
      <w:pStyle w:val="Encabezado"/>
      <w:jc w:val="center"/>
      <w:rPr>
        <w:b/>
        <w:sz w:val="24"/>
        <w:szCs w:val="24"/>
      </w:rPr>
    </w:pPr>
    <w:r w:rsidRPr="00E92D12">
      <w:rPr>
        <w:b/>
        <w:sz w:val="24"/>
        <w:szCs w:val="24"/>
      </w:rPr>
      <w:t>CONTRALORÍA INTERNA MUNICIPAL</w:t>
    </w:r>
    <w:r w:rsidR="009F337B" w:rsidRPr="00E92D12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23E0F"/>
    <w:rsid w:val="00175690"/>
    <w:rsid w:val="00182476"/>
    <w:rsid w:val="001B3397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709F3"/>
    <w:rsid w:val="00570CAE"/>
    <w:rsid w:val="005E5C46"/>
    <w:rsid w:val="00631D3D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8F6ACC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2D12"/>
    <w:rsid w:val="00E94E7C"/>
    <w:rsid w:val="00EC33BA"/>
    <w:rsid w:val="00ED3BF7"/>
    <w:rsid w:val="00F218C7"/>
    <w:rsid w:val="00F3779A"/>
    <w:rsid w:val="00F73ECB"/>
    <w:rsid w:val="00F7663B"/>
    <w:rsid w:val="00FB4871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8B98-0C0E-4DAF-B467-6D03C2AC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8</cp:revision>
  <dcterms:created xsi:type="dcterms:W3CDTF">2023-10-24T20:45:00Z</dcterms:created>
  <dcterms:modified xsi:type="dcterms:W3CDTF">2023-10-24T20:53:00Z</dcterms:modified>
</cp:coreProperties>
</file>