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851" w:rsidRDefault="00A24851" w:rsidP="00A24851">
      <w:pPr>
        <w:tabs>
          <w:tab w:val="right" w:pos="4677"/>
        </w:tabs>
        <w:spacing w:after="0" w:line="240" w:lineRule="auto"/>
      </w:pPr>
    </w:p>
    <w:p w:rsidR="00A24851" w:rsidRDefault="00A24851" w:rsidP="00A24851">
      <w:pPr>
        <w:tabs>
          <w:tab w:val="right" w:pos="4677"/>
        </w:tabs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143510</wp:posOffset>
                </wp:positionV>
                <wp:extent cx="2390775" cy="857250"/>
                <wp:effectExtent l="0" t="0" r="9525" b="0"/>
                <wp:wrapThrough wrapText="bothSides">
                  <wp:wrapPolygon edited="0">
                    <wp:start x="0" y="0"/>
                    <wp:lineTo x="0" y="21120"/>
                    <wp:lineTo x="21514" y="21120"/>
                    <wp:lineTo x="21514" y="0"/>
                    <wp:lineTo x="0" y="0"/>
                  </wp:wrapPolygon>
                </wp:wrapThrough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851" w:rsidRDefault="00A24851" w:rsidP="00A24851">
                            <w:pPr>
                              <w:pStyle w:val="Textoindependiente"/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  <w:t>DEPENDENCIA: CONSEJERÍA JURÍDICA.</w:t>
                            </w:r>
                          </w:p>
                          <w:p w:rsidR="00A24851" w:rsidRDefault="00A24851" w:rsidP="00A24851">
                            <w:pPr>
                              <w:pStyle w:val="Textoindependiente"/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  <w:t>SECCIÓN: ADMINISTRATIVA.</w:t>
                            </w:r>
                          </w:p>
                          <w:p w:rsidR="00A24851" w:rsidRDefault="00A24851" w:rsidP="00A24851">
                            <w:pPr>
                              <w:pStyle w:val="Textoindependiente"/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  <w:t>ASUNTO: SE ENVÍA INFORME.</w:t>
                            </w:r>
                          </w:p>
                          <w:p w:rsidR="00A24851" w:rsidRDefault="004C4D1D" w:rsidP="00A24851">
                            <w:pPr>
                              <w:pStyle w:val="Textoindependiente"/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  <w:t xml:space="preserve">OFICIO NÚMERO: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  <w:t>CJM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  <w:t>/001/2022</w:t>
                            </w:r>
                            <w:r w:rsidR="00A24851"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137.05pt;margin-top:11.3pt;width:188.25pt;height:67.5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" stroked="f">
                <v:textbox>
                  <w:txbxContent>
                    <w:p w:rsidR="00A24851" w:rsidRDefault="00A24851" w:rsidP="00A24851">
                      <w:pPr>
                        <w:pStyle w:val="Textoindependiente"/>
                        <w:jc w:val="both"/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>DEPENDENCIA: CONSEJERÍA JURÍDICA.</w:t>
                      </w:r>
                    </w:p>
                    <w:p w:rsidR="00A24851" w:rsidRDefault="00A24851" w:rsidP="00A24851">
                      <w:pPr>
                        <w:pStyle w:val="Textoindependiente"/>
                        <w:jc w:val="both"/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>SECCIÓN: ADMINISTRATIVA.</w:t>
                      </w:r>
                    </w:p>
                    <w:p w:rsidR="00A24851" w:rsidRDefault="00A24851" w:rsidP="00A24851">
                      <w:pPr>
                        <w:pStyle w:val="Textoindependiente"/>
                        <w:jc w:val="both"/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>ASUNTO: SE ENVÍA INFORME.</w:t>
                      </w:r>
                    </w:p>
                    <w:p w:rsidR="00A24851" w:rsidRDefault="004C4D1D" w:rsidP="00A24851">
                      <w:pPr>
                        <w:pStyle w:val="Textoindependiente"/>
                        <w:jc w:val="both"/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 xml:space="preserve">OFICIO NÚMERO: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>CJM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>/001/2022</w:t>
                      </w:r>
                      <w:r w:rsidR="00A24851"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>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A24851" w:rsidRDefault="00A24851" w:rsidP="00A24851">
      <w:pPr>
        <w:tabs>
          <w:tab w:val="right" w:pos="4677"/>
        </w:tabs>
        <w:spacing w:after="0" w:line="240" w:lineRule="auto"/>
      </w:pPr>
      <w:r>
        <w:tab/>
      </w:r>
    </w:p>
    <w:p w:rsidR="00A24851" w:rsidRDefault="00A24851" w:rsidP="00A24851">
      <w:pPr>
        <w:spacing w:after="0" w:line="240" w:lineRule="auto"/>
        <w:jc w:val="right"/>
      </w:pPr>
    </w:p>
    <w:p w:rsidR="00A24851" w:rsidRDefault="00A24851" w:rsidP="00A24851">
      <w:pPr>
        <w:spacing w:after="0" w:line="240" w:lineRule="auto"/>
        <w:jc w:val="right"/>
      </w:pPr>
    </w:p>
    <w:p w:rsidR="00A24851" w:rsidRDefault="00A24851" w:rsidP="00A24851">
      <w:pPr>
        <w:spacing w:after="0" w:line="240" w:lineRule="auto"/>
        <w:jc w:val="right"/>
      </w:pPr>
    </w:p>
    <w:p w:rsidR="00A24851" w:rsidRDefault="00A24851" w:rsidP="00A24851">
      <w:pPr>
        <w:spacing w:after="0" w:line="240" w:lineRule="auto"/>
        <w:jc w:val="right"/>
      </w:pPr>
    </w:p>
    <w:p w:rsidR="00A24851" w:rsidRDefault="00A24851" w:rsidP="00A24851">
      <w:pPr>
        <w:spacing w:after="0" w:line="240" w:lineRule="auto"/>
        <w:jc w:val="right"/>
      </w:pPr>
    </w:p>
    <w:p w:rsidR="00A24851" w:rsidRDefault="00A24851" w:rsidP="00A24851">
      <w:pPr>
        <w:spacing w:after="0" w:line="240" w:lineRule="auto"/>
        <w:jc w:val="right"/>
      </w:pPr>
    </w:p>
    <w:p w:rsidR="00A24851" w:rsidRDefault="00A24851" w:rsidP="00A24851">
      <w:pPr>
        <w:spacing w:after="0" w:line="240" w:lineRule="auto"/>
        <w:jc w:val="right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Coyuca de </w:t>
      </w:r>
      <w:proofErr w:type="gramStart"/>
      <w:r w:rsidR="004C4D1D">
        <w:rPr>
          <w:rFonts w:ascii="Tahoma" w:hAnsi="Tahoma" w:cs="Tahoma"/>
          <w:sz w:val="24"/>
        </w:rPr>
        <w:t>Catalán</w:t>
      </w:r>
      <w:proofErr w:type="gramEnd"/>
      <w:r w:rsidR="004C4D1D">
        <w:rPr>
          <w:rFonts w:ascii="Tahoma" w:hAnsi="Tahoma" w:cs="Tahoma"/>
          <w:sz w:val="24"/>
        </w:rPr>
        <w:t>, Guerrero, a 01 de enero del 2022</w:t>
      </w:r>
      <w:r>
        <w:rPr>
          <w:rFonts w:ascii="Tahoma" w:hAnsi="Tahoma" w:cs="Tahoma"/>
          <w:sz w:val="24"/>
        </w:rPr>
        <w:t>.</w:t>
      </w:r>
    </w:p>
    <w:p w:rsidR="00A24851" w:rsidRDefault="00A24851" w:rsidP="00A24851">
      <w:pPr>
        <w:spacing w:after="0" w:line="240" w:lineRule="auto"/>
      </w:pPr>
    </w:p>
    <w:p w:rsidR="00A24851" w:rsidRDefault="00A24851" w:rsidP="00A24851">
      <w:pPr>
        <w:spacing w:after="0" w:line="240" w:lineRule="auto"/>
      </w:pPr>
    </w:p>
    <w:p w:rsidR="00A24851" w:rsidRDefault="00A24851" w:rsidP="00A24851">
      <w:pPr>
        <w:spacing w:after="0" w:line="240" w:lineRule="auto"/>
      </w:pPr>
    </w:p>
    <w:p w:rsidR="00A24851" w:rsidRDefault="00A24851" w:rsidP="00A24851">
      <w:pPr>
        <w:spacing w:after="0" w:line="240" w:lineRule="auto"/>
      </w:pPr>
    </w:p>
    <w:p w:rsidR="00A24851" w:rsidRDefault="00A24851" w:rsidP="00A24851">
      <w:pPr>
        <w:spacing w:after="0" w:line="240" w:lineRule="auto"/>
        <w:rPr>
          <w:b/>
          <w:spacing w:val="40"/>
          <w:sz w:val="32"/>
          <w:szCs w:val="32"/>
        </w:rPr>
      </w:pPr>
      <w:proofErr w:type="spellStart"/>
      <w:r>
        <w:rPr>
          <w:b/>
          <w:spacing w:val="40"/>
          <w:sz w:val="32"/>
          <w:szCs w:val="32"/>
        </w:rPr>
        <w:t>T.A</w:t>
      </w:r>
      <w:proofErr w:type="spellEnd"/>
      <w:r>
        <w:rPr>
          <w:b/>
          <w:spacing w:val="40"/>
          <w:sz w:val="32"/>
          <w:szCs w:val="32"/>
        </w:rPr>
        <w:t>. VICENTE TORRES GRANADOS.</w:t>
      </w:r>
    </w:p>
    <w:p w:rsidR="00A24851" w:rsidRDefault="00A24851" w:rsidP="00A2485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DIRECTOR DE TRANSPARENCIA MUNICIPAL </w:t>
      </w:r>
    </w:p>
    <w:p w:rsidR="00A24851" w:rsidRDefault="00A24851" w:rsidP="00A2485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DE COYUCA DE CATALÁN, GUERRERO.</w:t>
      </w:r>
    </w:p>
    <w:p w:rsidR="00A24851" w:rsidRDefault="00A24851" w:rsidP="00A24851">
      <w:pPr>
        <w:spacing w:after="0" w:line="240" w:lineRule="auto"/>
      </w:pPr>
    </w:p>
    <w:p w:rsidR="00A24851" w:rsidRDefault="00A24851" w:rsidP="00A24851">
      <w:pPr>
        <w:spacing w:after="0" w:line="240" w:lineRule="auto"/>
      </w:pPr>
    </w:p>
    <w:p w:rsidR="00A24851" w:rsidRDefault="00A24851" w:rsidP="00A24851">
      <w:pPr>
        <w:spacing w:after="0" w:line="240" w:lineRule="auto"/>
      </w:pPr>
    </w:p>
    <w:p w:rsidR="00A24851" w:rsidRDefault="00A24851" w:rsidP="00A24851">
      <w:pPr>
        <w:spacing w:after="0" w:line="240" w:lineRule="auto"/>
      </w:pPr>
    </w:p>
    <w:p w:rsidR="00A24851" w:rsidRDefault="00A24851" w:rsidP="00A24851">
      <w:pPr>
        <w:spacing w:after="0" w:line="360" w:lineRule="auto"/>
        <w:ind w:firstLine="708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Por medio del presente oficio y en cumplimiento a la Facción XXXVI, del Artículo 81, de la Ley de Transparencia y Acceso a la Información Pública del Estado de Guerrero, durante el periodo q</w:t>
      </w:r>
      <w:r w:rsidR="004C4D1D">
        <w:rPr>
          <w:rFonts w:ascii="Tahoma" w:hAnsi="Tahoma" w:cs="Tahoma"/>
        </w:rPr>
        <w:t xml:space="preserve">ue comprende el primero de </w:t>
      </w:r>
      <w:proofErr w:type="gramStart"/>
      <w:r w:rsidR="004C4D1D">
        <w:rPr>
          <w:rFonts w:ascii="Tahoma" w:hAnsi="Tahoma" w:cs="Tahoma"/>
        </w:rPr>
        <w:t>Octubre</w:t>
      </w:r>
      <w:proofErr w:type="gramEnd"/>
      <w:r>
        <w:rPr>
          <w:rFonts w:ascii="Tahoma" w:hAnsi="Tahoma" w:cs="Tahoma"/>
        </w:rPr>
        <w:t xml:space="preserve"> al treinta </w:t>
      </w:r>
      <w:r w:rsidR="004C4D1D">
        <w:rPr>
          <w:rFonts w:ascii="Tahoma" w:hAnsi="Tahoma" w:cs="Tahoma"/>
        </w:rPr>
        <w:t>y uno de Diciembre</w:t>
      </w:r>
      <w:r>
        <w:rPr>
          <w:rFonts w:ascii="Tahoma" w:hAnsi="Tahoma" w:cs="Tahoma"/>
        </w:rPr>
        <w:t xml:space="preserve"> del dos mil veintiuno, remito a usted la siguiente información:  </w:t>
      </w:r>
    </w:p>
    <w:p w:rsidR="00A24851" w:rsidRDefault="00A24851" w:rsidP="00A24851">
      <w:pPr>
        <w:spacing w:after="0" w:line="360" w:lineRule="auto"/>
        <w:ind w:firstLine="708"/>
        <w:jc w:val="both"/>
        <w:rPr>
          <w:rFonts w:ascii="Tahoma" w:hAnsi="Tahoma" w:cs="Tahoma"/>
        </w:rPr>
      </w:pPr>
    </w:p>
    <w:p w:rsidR="00A24851" w:rsidRDefault="00A24851" w:rsidP="00A24851">
      <w:pPr>
        <w:spacing w:after="0" w:line="360" w:lineRule="auto"/>
        <w:ind w:firstLine="708"/>
        <w:jc w:val="both"/>
        <w:rPr>
          <w:rFonts w:ascii="Tahoma" w:hAnsi="Tahoma" w:cs="Tahoma"/>
        </w:rPr>
      </w:pPr>
    </w:p>
    <w:p w:rsidR="00A24851" w:rsidRDefault="00A24851" w:rsidP="00A24851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Correspondiente a las recomendaciones emitidas por los Órganos Públicos del Estado Mexicano u Organismos Internacionales Garantes de los Derechos Humanos, no se presentaron recomendaciones emitidas por la Comisión de los Derechos Humanos del Estado de Guerrero.</w:t>
      </w:r>
    </w:p>
    <w:p w:rsidR="00A24851" w:rsidRDefault="00A24851" w:rsidP="00A24851">
      <w:pPr>
        <w:pStyle w:val="Prrafodelista"/>
        <w:spacing w:after="0" w:line="360" w:lineRule="auto"/>
        <w:ind w:left="1428"/>
        <w:jc w:val="both"/>
        <w:rPr>
          <w:rFonts w:ascii="Tahoma" w:hAnsi="Tahoma" w:cs="Tahoma"/>
        </w:rPr>
      </w:pPr>
    </w:p>
    <w:p w:rsidR="00A24851" w:rsidRDefault="00A24851" w:rsidP="00A24851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Se recibió 1 Resolución o Sentencia emitida en proceso o procedimiento en forma de juicio.</w:t>
      </w:r>
    </w:p>
    <w:p w:rsidR="00A24851" w:rsidRDefault="00A24851" w:rsidP="00A24851">
      <w:pPr>
        <w:pStyle w:val="Prrafodelista"/>
        <w:spacing w:after="0" w:line="360" w:lineRule="auto"/>
        <w:ind w:left="1428"/>
        <w:jc w:val="both"/>
        <w:rPr>
          <w:rFonts w:ascii="Tahoma" w:hAnsi="Tahoma" w:cs="Tahoma"/>
        </w:rPr>
      </w:pPr>
    </w:p>
    <w:p w:rsidR="00A24851" w:rsidRDefault="00A24851" w:rsidP="00A24851">
      <w:pPr>
        <w:pStyle w:val="Textosinformato"/>
        <w:spacing w:line="360" w:lineRule="auto"/>
        <w:jc w:val="both"/>
        <w:rPr>
          <w:rFonts w:ascii="Tahoma" w:eastAsia="MS Mincho" w:hAnsi="Tahoma" w:cs="Tahoma"/>
          <w:lang w:val="es-MX"/>
        </w:rPr>
      </w:pPr>
    </w:p>
    <w:p w:rsidR="00A24851" w:rsidRDefault="00A24851" w:rsidP="00A24851">
      <w:pPr>
        <w:pStyle w:val="Textosinformato"/>
        <w:spacing w:line="360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eastAsia="MS Mincho" w:hAnsi="Tahoma" w:cs="Tahoma"/>
          <w:lang w:val="es-MX"/>
        </w:rPr>
        <w:tab/>
      </w:r>
      <w:r>
        <w:rPr>
          <w:rFonts w:ascii="Tahoma" w:eastAsia="MS Mincho" w:hAnsi="Tahoma" w:cs="Tahoma"/>
          <w:lang w:val="es-MX"/>
        </w:rPr>
        <w:tab/>
      </w:r>
      <w:r>
        <w:rPr>
          <w:rFonts w:ascii="Tahoma" w:hAnsi="Tahoma" w:cs="Tahoma"/>
          <w:sz w:val="22"/>
          <w:szCs w:val="22"/>
        </w:rPr>
        <w:t>Sin más por el momento aprovecho el presente para enviarle un cordial saludo y reiterarle mis más atentas consideraciones.</w:t>
      </w:r>
    </w:p>
    <w:p w:rsidR="00A24851" w:rsidRDefault="00A24851" w:rsidP="00A24851">
      <w:pPr>
        <w:pStyle w:val="Textosinformato"/>
        <w:spacing w:line="360" w:lineRule="auto"/>
        <w:jc w:val="both"/>
        <w:rPr>
          <w:rFonts w:ascii="Tahoma" w:hAnsi="Tahoma" w:cs="Tahoma"/>
          <w:sz w:val="22"/>
          <w:szCs w:val="22"/>
        </w:rPr>
      </w:pPr>
      <w:bookmarkStart w:id="0" w:name="_GoBack"/>
      <w:bookmarkEnd w:id="0"/>
    </w:p>
    <w:p w:rsidR="00A24851" w:rsidRDefault="00A24851" w:rsidP="00A24851">
      <w:pPr>
        <w:pStyle w:val="Textosinformato"/>
        <w:spacing w:line="360" w:lineRule="auto"/>
        <w:jc w:val="both"/>
        <w:rPr>
          <w:rFonts w:ascii="Tahoma" w:hAnsi="Tahoma" w:cs="Tahoma"/>
          <w:sz w:val="22"/>
          <w:szCs w:val="22"/>
        </w:rPr>
      </w:pPr>
    </w:p>
    <w:p w:rsidR="00A24851" w:rsidRDefault="00A24851" w:rsidP="00A24851">
      <w:pPr>
        <w:spacing w:after="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ATENTAMENTE.</w:t>
      </w:r>
    </w:p>
    <w:p w:rsidR="00A24851" w:rsidRDefault="00A24851" w:rsidP="00A24851">
      <w:pPr>
        <w:spacing w:after="0"/>
        <w:jc w:val="center"/>
        <w:rPr>
          <w:rFonts w:ascii="Tahoma" w:hAnsi="Tahoma" w:cs="Tahoma"/>
        </w:rPr>
      </w:pPr>
    </w:p>
    <w:p w:rsidR="00A24851" w:rsidRDefault="00A24851" w:rsidP="00A24851">
      <w:pPr>
        <w:spacing w:after="0"/>
        <w:jc w:val="center"/>
        <w:rPr>
          <w:rFonts w:ascii="Tahoma" w:hAnsi="Tahoma" w:cs="Tahoma"/>
        </w:rPr>
      </w:pPr>
    </w:p>
    <w:p w:rsidR="00A24851" w:rsidRDefault="00A24851" w:rsidP="00A24851">
      <w:pPr>
        <w:spacing w:after="0"/>
        <w:jc w:val="center"/>
        <w:rPr>
          <w:rFonts w:ascii="Tahoma" w:hAnsi="Tahoma" w:cs="Tahoma"/>
          <w:b/>
          <w:snapToGrid w:val="0"/>
        </w:rPr>
      </w:pPr>
      <w:r>
        <w:rPr>
          <w:rFonts w:ascii="Tahoma" w:hAnsi="Tahoma" w:cs="Tahoma"/>
          <w:b/>
          <w:snapToGrid w:val="0"/>
        </w:rPr>
        <w:t>____________________________________________</w:t>
      </w:r>
    </w:p>
    <w:p w:rsidR="00A24851" w:rsidRDefault="00A24851" w:rsidP="00A24851">
      <w:pPr>
        <w:spacing w:after="0"/>
        <w:jc w:val="center"/>
        <w:rPr>
          <w:rFonts w:ascii="Tahoma" w:hAnsi="Tahoma" w:cs="Tahoma"/>
          <w:b/>
          <w:snapToGrid w:val="0"/>
          <w:spacing w:val="20"/>
          <w:sz w:val="28"/>
          <w:szCs w:val="28"/>
        </w:rPr>
      </w:pPr>
      <w:r>
        <w:rPr>
          <w:rFonts w:ascii="Tahoma" w:hAnsi="Tahoma" w:cs="Tahoma"/>
          <w:b/>
          <w:snapToGrid w:val="0"/>
          <w:spacing w:val="20"/>
          <w:sz w:val="28"/>
          <w:szCs w:val="28"/>
        </w:rPr>
        <w:t>ABG. ODISEO ZÚÑIGA SANTAMARÍA.</w:t>
      </w:r>
    </w:p>
    <w:p w:rsidR="00A24851" w:rsidRDefault="00A24851" w:rsidP="00A24851">
      <w:pPr>
        <w:jc w:val="center"/>
        <w:rPr>
          <w:rFonts w:ascii="Tahoma" w:hAnsi="Tahoma" w:cs="Tahoma"/>
          <w:snapToGrid w:val="0"/>
          <w:spacing w:val="20"/>
        </w:rPr>
      </w:pPr>
      <w:r>
        <w:rPr>
          <w:rFonts w:ascii="Tahoma" w:hAnsi="Tahoma" w:cs="Tahoma"/>
          <w:snapToGrid w:val="0"/>
          <w:spacing w:val="20"/>
        </w:rPr>
        <w:t>DIRECTOR DE LA CONSEJERÍA JURÍDICA MUNICIPAL.</w:t>
      </w:r>
    </w:p>
    <w:p w:rsidR="00B778FA" w:rsidRPr="00E85E36" w:rsidRDefault="00B778FA" w:rsidP="00BA3408">
      <w:pPr>
        <w:jc w:val="both"/>
      </w:pPr>
    </w:p>
    <w:sectPr w:rsidR="00B778FA" w:rsidRPr="00E85E36" w:rsidSect="004372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1701" w:right="1701" w:bottom="187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27FD" w:rsidRDefault="004F27FD" w:rsidP="00742962">
      <w:pPr>
        <w:spacing w:after="0" w:line="240" w:lineRule="auto"/>
      </w:pPr>
      <w:r>
        <w:separator/>
      </w:r>
    </w:p>
  </w:endnote>
  <w:endnote w:type="continuationSeparator" w:id="0">
    <w:p w:rsidR="004F27FD" w:rsidRDefault="004F27FD" w:rsidP="00742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B1F" w:rsidRDefault="00FE6B1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962" w:rsidRDefault="00DC45E4">
    <w:pPr>
      <w:pStyle w:val="Piedepgina"/>
    </w:pPr>
    <w:r w:rsidRPr="00F820FB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65963DD" wp14:editId="3E58E755">
              <wp:simplePos x="0" y="0"/>
              <wp:positionH relativeFrom="margin">
                <wp:posOffset>3121025</wp:posOffset>
              </wp:positionH>
              <wp:positionV relativeFrom="paragraph">
                <wp:posOffset>-278604</wp:posOffset>
              </wp:positionV>
              <wp:extent cx="3302635" cy="252095"/>
              <wp:effectExtent l="0" t="0" r="0" b="0"/>
              <wp:wrapNone/>
              <wp:docPr id="7" name="Cuadro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63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20FB" w:rsidRPr="00F820FB" w:rsidRDefault="00FE6B1F" w:rsidP="00F820F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767 67 5 26 50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5963DD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8" type="#_x0000_t202" style="position:absolute;margin-left:245.75pt;margin-top:-21.95pt;width:260.05pt;height:19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" filled="f" stroked="f">
              <v:textbox>
                <w:txbxContent>
                  <w:p w:rsidR="00F820FB" w:rsidRPr="00F820FB" w:rsidRDefault="00FE6B1F" w:rsidP="00F820FB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767 67 5 26 50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820FB"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1A363A0" wp14:editId="3431D874">
              <wp:simplePos x="0" y="0"/>
              <wp:positionH relativeFrom="margin">
                <wp:posOffset>3121025</wp:posOffset>
              </wp:positionH>
              <wp:positionV relativeFrom="paragraph">
                <wp:posOffset>-541494</wp:posOffset>
              </wp:positionV>
              <wp:extent cx="3302635" cy="252095"/>
              <wp:effectExtent l="0" t="0" r="0" b="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63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20FB" w:rsidRPr="00F820FB" w:rsidRDefault="00944251" w:rsidP="00F820F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http://coyucadecatalan.</w:t>
                          </w:r>
                          <w:r w:rsidR="00F820FB" w:rsidRPr="00F820FB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gob.mx/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A363A0" id="Cuadro de texto 6" o:spid="_x0000_s1029" type="#_x0000_t202" style="position:absolute;margin-left:245.75pt;margin-top:-42.65pt;width:260.05pt;height:19.8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" filled="f" stroked="f">
              <v:textbox>
                <w:txbxContent>
                  <w:p w:rsidR="00F820FB" w:rsidRPr="00F820FB" w:rsidRDefault="00944251" w:rsidP="00F820FB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http://coyucadecatalan.</w:t>
                    </w:r>
                    <w:r w:rsidR="00F820FB" w:rsidRPr="00F820FB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gob.mx/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820FB">
      <w:rPr>
        <w:noProof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749A01F" wp14:editId="5E90B820">
              <wp:simplePos x="0" y="0"/>
              <wp:positionH relativeFrom="margin">
                <wp:posOffset>-274955</wp:posOffset>
              </wp:positionH>
              <wp:positionV relativeFrom="paragraph">
                <wp:posOffset>-541494</wp:posOffset>
              </wp:positionV>
              <wp:extent cx="3302635" cy="252095"/>
              <wp:effectExtent l="0" t="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63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20FB" w:rsidRPr="00F820FB" w:rsidRDefault="00F820FB" w:rsidP="00F820F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F820FB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 xml:space="preserve">Plaza principal, Coyuca de </w:t>
                          </w:r>
                          <w:proofErr w:type="gramStart"/>
                          <w:r w:rsidRPr="00F820FB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Catalán</w:t>
                          </w:r>
                          <w:proofErr w:type="gramEnd"/>
                          <w:r w:rsidRPr="00F820FB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, Gro. C.P. 40700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49A01F" id="_x0000_s1030" type="#_x0000_t202" style="position:absolute;margin-left:-21.65pt;margin-top:-42.65pt;width:260.05pt;height:19.8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" filled="f" stroked="f">
              <v:textbox>
                <w:txbxContent>
                  <w:p w:rsidR="00F820FB" w:rsidRPr="00F820FB" w:rsidRDefault="00F820FB" w:rsidP="00F820FB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 w:rsidRPr="00F820FB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 xml:space="preserve">Plaza principal, Coyuca de </w:t>
                    </w:r>
                    <w:proofErr w:type="gramStart"/>
                    <w:r w:rsidRPr="00F820FB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Catalán</w:t>
                    </w:r>
                    <w:proofErr w:type="gramEnd"/>
                    <w:r w:rsidRPr="00F820FB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, Gro. C.P. 40700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820FB"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0F48EFF" wp14:editId="711EB1A3">
              <wp:simplePos x="0" y="0"/>
              <wp:positionH relativeFrom="margin">
                <wp:posOffset>-266065</wp:posOffset>
              </wp:positionH>
              <wp:positionV relativeFrom="paragraph">
                <wp:posOffset>-270671</wp:posOffset>
              </wp:positionV>
              <wp:extent cx="3302635" cy="252095"/>
              <wp:effectExtent l="0" t="0" r="0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63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20FB" w:rsidRPr="00F820FB" w:rsidRDefault="00672089" w:rsidP="00F820F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p</w:t>
                          </w:r>
                          <w:r w:rsidR="00FE6B1F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residenciacoyuca2021@gmail.com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F48EFF" id="Cuadro de texto 1" o:spid="_x0000_s1031" type="#_x0000_t202" style="position:absolute;margin-left:-20.95pt;margin-top:-21.3pt;width:260.05pt;height:19.8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" filled="f" stroked="f">
              <v:textbox>
                <w:txbxContent>
                  <w:p w:rsidR="00F820FB" w:rsidRPr="00F820FB" w:rsidRDefault="00672089" w:rsidP="00F820FB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p</w:t>
                    </w:r>
                    <w:r w:rsidR="00FE6B1F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residenciacoyuca2021@gmail.com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B1F" w:rsidRDefault="00FE6B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27FD" w:rsidRDefault="004F27FD" w:rsidP="00742962">
      <w:pPr>
        <w:spacing w:after="0" w:line="240" w:lineRule="auto"/>
      </w:pPr>
      <w:r>
        <w:separator/>
      </w:r>
    </w:p>
  </w:footnote>
  <w:footnote w:type="continuationSeparator" w:id="0">
    <w:p w:rsidR="004F27FD" w:rsidRDefault="004F27FD" w:rsidP="00742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B1F" w:rsidRDefault="00FE6B1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962" w:rsidRDefault="000B2FEE" w:rsidP="00742962">
    <w:pPr>
      <w:pStyle w:val="Encabezado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59700" cy="12778105"/>
          <wp:effectExtent l="0" t="0" r="0" b="0"/>
          <wp:wrapNone/>
          <wp:docPr id="4" name="Imagen 4" descr="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r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2778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59700" cy="12778105"/>
          <wp:effectExtent l="0" t="0" r="0" b="4445"/>
          <wp:wrapNone/>
          <wp:docPr id="3" name="Imagen 3" descr="of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fic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2778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2C8">
      <w:rPr>
        <w:noProof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1CE55F86" wp14:editId="268E4623">
              <wp:simplePos x="0" y="0"/>
              <wp:positionH relativeFrom="page">
                <wp:posOffset>-4445</wp:posOffset>
              </wp:positionH>
              <wp:positionV relativeFrom="paragraph">
                <wp:posOffset>695061</wp:posOffset>
              </wp:positionV>
              <wp:extent cx="7776845" cy="31432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684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2962" w:rsidRPr="000F487F" w:rsidRDefault="000F487F" w:rsidP="0074296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  <w:lang w:val="es-ES"/>
                            </w:rPr>
                            <w:t>CONSEJERÍA JURÍDICA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E55F8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.35pt;margin-top:54.75pt;width:612.35pt;height:24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" filled="f" stroked="f">
              <v:textbox>
                <w:txbxContent>
                  <w:p w:rsidR="00742962" w:rsidRPr="000F487F" w:rsidRDefault="000F487F" w:rsidP="00742962">
                    <w:pPr>
                      <w:jc w:val="center"/>
                      <w:rPr>
                        <w:rFonts w:ascii="Arial" w:hAnsi="Arial" w:cs="Arial"/>
                        <w:b/>
                        <w:sz w:val="26"/>
                        <w:szCs w:val="26"/>
                        <w:lang w:val="es-ES"/>
                      </w:rPr>
                    </w:pPr>
                    <w:r>
                      <w:rPr>
                        <w:rFonts w:ascii="Arial" w:hAnsi="Arial" w:cs="Arial"/>
                        <w:b/>
                        <w:sz w:val="26"/>
                        <w:szCs w:val="26"/>
                        <w:lang w:val="es-ES"/>
                      </w:rPr>
                      <w:t>CONSEJERÍA JURÍDICA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B1F" w:rsidRDefault="00FE6B1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8F68CE"/>
    <w:multiLevelType w:val="hybridMultilevel"/>
    <w:tmpl w:val="E5BE353A"/>
    <w:lvl w:ilvl="0" w:tplc="5126B748">
      <w:start w:val="1"/>
      <w:numFmt w:val="decimal"/>
      <w:lvlText w:val="%1.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1" w15:restartNumberingAfterBreak="0">
    <w:nsid w:val="26746ACE"/>
    <w:multiLevelType w:val="hybridMultilevel"/>
    <w:tmpl w:val="6D34E4B8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>
      <w:start w:val="1"/>
      <w:numFmt w:val="lowerLetter"/>
      <w:lvlText w:val="%2."/>
      <w:lvlJc w:val="left"/>
      <w:pPr>
        <w:ind w:left="2148" w:hanging="360"/>
      </w:pPr>
    </w:lvl>
    <w:lvl w:ilvl="2" w:tplc="080A001B">
      <w:start w:val="1"/>
      <w:numFmt w:val="lowerRoman"/>
      <w:lvlText w:val="%3."/>
      <w:lvlJc w:val="right"/>
      <w:pPr>
        <w:ind w:left="2868" w:hanging="180"/>
      </w:pPr>
    </w:lvl>
    <w:lvl w:ilvl="3" w:tplc="080A000F">
      <w:start w:val="1"/>
      <w:numFmt w:val="decimal"/>
      <w:lvlText w:val="%4."/>
      <w:lvlJc w:val="left"/>
      <w:pPr>
        <w:ind w:left="3588" w:hanging="360"/>
      </w:pPr>
    </w:lvl>
    <w:lvl w:ilvl="4" w:tplc="080A0019">
      <w:start w:val="1"/>
      <w:numFmt w:val="lowerLetter"/>
      <w:lvlText w:val="%5."/>
      <w:lvlJc w:val="left"/>
      <w:pPr>
        <w:ind w:left="4308" w:hanging="360"/>
      </w:pPr>
    </w:lvl>
    <w:lvl w:ilvl="5" w:tplc="080A001B">
      <w:start w:val="1"/>
      <w:numFmt w:val="lowerRoman"/>
      <w:lvlText w:val="%6."/>
      <w:lvlJc w:val="right"/>
      <w:pPr>
        <w:ind w:left="5028" w:hanging="180"/>
      </w:pPr>
    </w:lvl>
    <w:lvl w:ilvl="6" w:tplc="080A000F">
      <w:start w:val="1"/>
      <w:numFmt w:val="decimal"/>
      <w:lvlText w:val="%7."/>
      <w:lvlJc w:val="left"/>
      <w:pPr>
        <w:ind w:left="5748" w:hanging="360"/>
      </w:pPr>
    </w:lvl>
    <w:lvl w:ilvl="7" w:tplc="080A0019">
      <w:start w:val="1"/>
      <w:numFmt w:val="lowerLetter"/>
      <w:lvlText w:val="%8."/>
      <w:lvlJc w:val="left"/>
      <w:pPr>
        <w:ind w:left="6468" w:hanging="360"/>
      </w:pPr>
    </w:lvl>
    <w:lvl w:ilvl="8" w:tplc="080A001B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53146FB5"/>
    <w:multiLevelType w:val="hybridMultilevel"/>
    <w:tmpl w:val="3850D236"/>
    <w:lvl w:ilvl="0" w:tplc="99921926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0B0E0C"/>
    <w:multiLevelType w:val="hybridMultilevel"/>
    <w:tmpl w:val="4738A22E"/>
    <w:lvl w:ilvl="0" w:tplc="4A3AE07A">
      <w:start w:val="100"/>
      <w:numFmt w:val="upperRoman"/>
      <w:pStyle w:val="Ttulo1"/>
      <w:lvlText w:val="%1."/>
      <w:lvlJc w:val="left"/>
      <w:pPr>
        <w:ind w:left="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FCE2D0">
      <w:start w:val="1"/>
      <w:numFmt w:val="lowerLetter"/>
      <w:lvlText w:val="%2"/>
      <w:lvlJc w:val="left"/>
      <w:pPr>
        <w:ind w:left="405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D23610">
      <w:start w:val="1"/>
      <w:numFmt w:val="lowerRoman"/>
      <w:lvlText w:val="%3"/>
      <w:lvlJc w:val="left"/>
      <w:pPr>
        <w:ind w:left="477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E29362">
      <w:start w:val="1"/>
      <w:numFmt w:val="decimal"/>
      <w:lvlText w:val="%4"/>
      <w:lvlJc w:val="left"/>
      <w:pPr>
        <w:ind w:left="549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946144">
      <w:start w:val="1"/>
      <w:numFmt w:val="lowerLetter"/>
      <w:lvlText w:val="%5"/>
      <w:lvlJc w:val="left"/>
      <w:pPr>
        <w:ind w:left="621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323EAA">
      <w:start w:val="1"/>
      <w:numFmt w:val="lowerRoman"/>
      <w:lvlText w:val="%6"/>
      <w:lvlJc w:val="left"/>
      <w:pPr>
        <w:ind w:left="693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AE40AA">
      <w:start w:val="1"/>
      <w:numFmt w:val="decimal"/>
      <w:lvlText w:val="%7"/>
      <w:lvlJc w:val="left"/>
      <w:pPr>
        <w:ind w:left="765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F666A0">
      <w:start w:val="1"/>
      <w:numFmt w:val="lowerLetter"/>
      <w:lvlText w:val="%8"/>
      <w:lvlJc w:val="left"/>
      <w:pPr>
        <w:ind w:left="837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DA9746">
      <w:start w:val="1"/>
      <w:numFmt w:val="lowerRoman"/>
      <w:lvlText w:val="%9"/>
      <w:lvlJc w:val="left"/>
      <w:pPr>
        <w:ind w:left="909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pt-BR" w:vendorID="64" w:dllVersion="131078" w:nlCheck="1" w:checkStyle="0"/>
  <w:activeWritingStyle w:appName="MSWord" w:lang="es-ES_tradnl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ACB"/>
    <w:rsid w:val="00002CC4"/>
    <w:rsid w:val="0000404E"/>
    <w:rsid w:val="000234D4"/>
    <w:rsid w:val="000250FA"/>
    <w:rsid w:val="00047ED8"/>
    <w:rsid w:val="00087995"/>
    <w:rsid w:val="00097DB1"/>
    <w:rsid w:val="000B2FEE"/>
    <w:rsid w:val="000D0D91"/>
    <w:rsid w:val="000E6EDF"/>
    <w:rsid w:val="000F487F"/>
    <w:rsid w:val="00125017"/>
    <w:rsid w:val="001722B5"/>
    <w:rsid w:val="0018469F"/>
    <w:rsid w:val="00194067"/>
    <w:rsid w:val="001A5FAB"/>
    <w:rsid w:val="001A7D67"/>
    <w:rsid w:val="001B1592"/>
    <w:rsid w:val="001B4ECC"/>
    <w:rsid w:val="002469CF"/>
    <w:rsid w:val="002B3367"/>
    <w:rsid w:val="002D79B9"/>
    <w:rsid w:val="002F1D17"/>
    <w:rsid w:val="002F1FD8"/>
    <w:rsid w:val="003146F9"/>
    <w:rsid w:val="00323724"/>
    <w:rsid w:val="00332E4F"/>
    <w:rsid w:val="00356419"/>
    <w:rsid w:val="00384559"/>
    <w:rsid w:val="003A2581"/>
    <w:rsid w:val="003E6B16"/>
    <w:rsid w:val="0040110E"/>
    <w:rsid w:val="00437291"/>
    <w:rsid w:val="004875BE"/>
    <w:rsid w:val="00496D81"/>
    <w:rsid w:val="004C4D1D"/>
    <w:rsid w:val="004F27FD"/>
    <w:rsid w:val="00533D7E"/>
    <w:rsid w:val="005347A7"/>
    <w:rsid w:val="00565A8C"/>
    <w:rsid w:val="00571FA9"/>
    <w:rsid w:val="0057423F"/>
    <w:rsid w:val="005A5349"/>
    <w:rsid w:val="005C0E2D"/>
    <w:rsid w:val="005C2AA7"/>
    <w:rsid w:val="005D3CE6"/>
    <w:rsid w:val="005D4132"/>
    <w:rsid w:val="005E34E5"/>
    <w:rsid w:val="00653B85"/>
    <w:rsid w:val="00672089"/>
    <w:rsid w:val="00681ACB"/>
    <w:rsid w:val="006C44EE"/>
    <w:rsid w:val="006E1EFC"/>
    <w:rsid w:val="00710ACB"/>
    <w:rsid w:val="00742962"/>
    <w:rsid w:val="007716BB"/>
    <w:rsid w:val="00781FAA"/>
    <w:rsid w:val="007D6611"/>
    <w:rsid w:val="007D7203"/>
    <w:rsid w:val="007F5A12"/>
    <w:rsid w:val="008176F1"/>
    <w:rsid w:val="00882D11"/>
    <w:rsid w:val="0088501E"/>
    <w:rsid w:val="00901DD6"/>
    <w:rsid w:val="00944251"/>
    <w:rsid w:val="00944498"/>
    <w:rsid w:val="0096484A"/>
    <w:rsid w:val="00974CCE"/>
    <w:rsid w:val="009A1657"/>
    <w:rsid w:val="009C22C8"/>
    <w:rsid w:val="009D5236"/>
    <w:rsid w:val="009E00C8"/>
    <w:rsid w:val="009E383D"/>
    <w:rsid w:val="00A24851"/>
    <w:rsid w:val="00A52071"/>
    <w:rsid w:val="00A72360"/>
    <w:rsid w:val="00A8208F"/>
    <w:rsid w:val="00A9078B"/>
    <w:rsid w:val="00AA3FCD"/>
    <w:rsid w:val="00AD6BC5"/>
    <w:rsid w:val="00AD7E13"/>
    <w:rsid w:val="00AE7EA8"/>
    <w:rsid w:val="00B00666"/>
    <w:rsid w:val="00B70015"/>
    <w:rsid w:val="00B71565"/>
    <w:rsid w:val="00B778FA"/>
    <w:rsid w:val="00BA3408"/>
    <w:rsid w:val="00BA76CE"/>
    <w:rsid w:val="00BD1349"/>
    <w:rsid w:val="00BD6A8B"/>
    <w:rsid w:val="00BF37C5"/>
    <w:rsid w:val="00C42E0B"/>
    <w:rsid w:val="00C46887"/>
    <w:rsid w:val="00C8626A"/>
    <w:rsid w:val="00C910A0"/>
    <w:rsid w:val="00CE3476"/>
    <w:rsid w:val="00D21CF4"/>
    <w:rsid w:val="00D32D4B"/>
    <w:rsid w:val="00D56476"/>
    <w:rsid w:val="00DA6C53"/>
    <w:rsid w:val="00DB5EBE"/>
    <w:rsid w:val="00DC45E4"/>
    <w:rsid w:val="00DD7BC6"/>
    <w:rsid w:val="00E61199"/>
    <w:rsid w:val="00E728BC"/>
    <w:rsid w:val="00E769E5"/>
    <w:rsid w:val="00E85E36"/>
    <w:rsid w:val="00EA53E7"/>
    <w:rsid w:val="00EA7811"/>
    <w:rsid w:val="00F076B7"/>
    <w:rsid w:val="00F07F8D"/>
    <w:rsid w:val="00F23726"/>
    <w:rsid w:val="00F36764"/>
    <w:rsid w:val="00F75194"/>
    <w:rsid w:val="00F751D5"/>
    <w:rsid w:val="00F820FB"/>
    <w:rsid w:val="00F868DA"/>
    <w:rsid w:val="00FA79E6"/>
    <w:rsid w:val="00FE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FDB8CE"/>
  <w15:chartTrackingRefBased/>
  <w15:docId w15:val="{6E217B0C-9ADF-4F60-9ACE-14E5DCB5B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887"/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B00666"/>
    <w:pPr>
      <w:keepNext/>
      <w:keepLines/>
      <w:numPr>
        <w:numId w:val="3"/>
      </w:numPr>
      <w:spacing w:after="106" w:line="267" w:lineRule="auto"/>
      <w:ind w:left="1995" w:hanging="10"/>
      <w:jc w:val="center"/>
      <w:outlineLvl w:val="0"/>
    </w:pPr>
    <w:rPr>
      <w:rFonts w:ascii="Trebuchet MS" w:eastAsia="Trebuchet MS" w:hAnsi="Trebuchet MS" w:cs="Trebuchet MS"/>
      <w:b/>
      <w:color w:val="000000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29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2962"/>
  </w:style>
  <w:style w:type="paragraph" w:styleId="Piedepgina">
    <w:name w:val="footer"/>
    <w:basedOn w:val="Normal"/>
    <w:link w:val="PiedepginaCar"/>
    <w:uiPriority w:val="99"/>
    <w:unhideWhenUsed/>
    <w:rsid w:val="007429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2962"/>
  </w:style>
  <w:style w:type="character" w:styleId="Hipervnculo">
    <w:name w:val="Hyperlink"/>
    <w:basedOn w:val="Fuentedeprrafopredeter"/>
    <w:uiPriority w:val="99"/>
    <w:unhideWhenUsed/>
    <w:rsid w:val="00742962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37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724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C46887"/>
    <w:pPr>
      <w:spacing w:after="0" w:line="240" w:lineRule="auto"/>
    </w:pPr>
  </w:style>
  <w:style w:type="character" w:styleId="nfasissutil">
    <w:name w:val="Subtle Emphasis"/>
    <w:basedOn w:val="Fuentedeprrafopredeter"/>
    <w:uiPriority w:val="19"/>
    <w:qFormat/>
    <w:rsid w:val="00C46887"/>
    <w:rPr>
      <w:i/>
      <w:iCs/>
      <w:color w:val="404040" w:themeColor="text1" w:themeTint="BF"/>
    </w:rPr>
  </w:style>
  <w:style w:type="paragraph" w:customStyle="1" w:styleId="Estilo">
    <w:name w:val="Estilo"/>
    <w:basedOn w:val="Sinespaciado"/>
    <w:link w:val="EstiloCar"/>
    <w:qFormat/>
    <w:rsid w:val="000B2FEE"/>
    <w:pPr>
      <w:jc w:val="both"/>
    </w:pPr>
    <w:rPr>
      <w:rFonts w:ascii="Arial" w:eastAsiaTheme="minorEastAsia" w:hAnsi="Arial"/>
      <w:sz w:val="24"/>
      <w:lang w:eastAsia="es-MX"/>
    </w:rPr>
  </w:style>
  <w:style w:type="character" w:customStyle="1" w:styleId="EstiloCar">
    <w:name w:val="Estilo Car"/>
    <w:basedOn w:val="Fuentedeprrafopredeter"/>
    <w:link w:val="Estilo"/>
    <w:rsid w:val="000B2FEE"/>
    <w:rPr>
      <w:rFonts w:ascii="Arial" w:eastAsiaTheme="minorEastAsia" w:hAnsi="Arial"/>
      <w:sz w:val="24"/>
      <w:lang w:eastAsia="es-MX"/>
    </w:rPr>
  </w:style>
  <w:style w:type="paragraph" w:styleId="Textoindependiente">
    <w:name w:val="Body Text"/>
    <w:basedOn w:val="Normal"/>
    <w:link w:val="TextoindependienteCar"/>
    <w:rsid w:val="00384559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auto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84559"/>
    <w:rPr>
      <w:rFonts w:ascii="Times New Roman" w:eastAsia="Times New Roman" w:hAnsi="Times New Roman" w:cs="Times New Roman"/>
      <w:b/>
      <w:lang w:val="es-ES" w:eastAsia="es-ES"/>
    </w:rPr>
  </w:style>
  <w:style w:type="paragraph" w:styleId="Textosinformato">
    <w:name w:val="Plain Text"/>
    <w:basedOn w:val="Normal"/>
    <w:link w:val="TextosinformatoCar"/>
    <w:rsid w:val="00AD6BC5"/>
    <w:pPr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AD6BC5"/>
    <w:rPr>
      <w:rFonts w:ascii="Courier New" w:eastAsia="Times New Roman" w:hAnsi="Courier New" w:cs="Courier New"/>
      <w:sz w:val="20"/>
      <w:szCs w:val="20"/>
      <w:lang w:val="es-ES" w:eastAsia="es-ES"/>
    </w:rPr>
  </w:style>
  <w:style w:type="paragraph" w:styleId="Ttulo">
    <w:name w:val="Title"/>
    <w:basedOn w:val="Normal"/>
    <w:next w:val="Normal"/>
    <w:link w:val="TtuloCar"/>
    <w:uiPriority w:val="1"/>
    <w:qFormat/>
    <w:rsid w:val="00AD6BC5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auto"/>
      <w:kern w:val="28"/>
      <w:sz w:val="32"/>
      <w:szCs w:val="32"/>
      <w:lang w:val="es-ES" w:eastAsia="es-ES"/>
    </w:rPr>
  </w:style>
  <w:style w:type="character" w:customStyle="1" w:styleId="TtuloCar">
    <w:name w:val="Título Car"/>
    <w:basedOn w:val="Fuentedeprrafopredeter"/>
    <w:link w:val="Ttulo"/>
    <w:uiPriority w:val="1"/>
    <w:rsid w:val="00AD6BC5"/>
    <w:rPr>
      <w:rFonts w:asciiTheme="majorHAnsi" w:eastAsiaTheme="majorEastAsia" w:hAnsiTheme="majorHAnsi" w:cstheme="majorBidi"/>
      <w:b/>
      <w:bCs/>
      <w:kern w:val="28"/>
      <w:sz w:val="32"/>
      <w:szCs w:val="32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00666"/>
    <w:rPr>
      <w:rFonts w:ascii="Trebuchet MS" w:eastAsia="Trebuchet MS" w:hAnsi="Trebuchet MS" w:cs="Trebuchet MS"/>
      <w:b/>
      <w:color w:val="000000"/>
      <w:sz w:val="24"/>
      <w:lang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D79B9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D79B9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apple-converted-space">
    <w:name w:val="apple-converted-space"/>
    <w:rsid w:val="002D79B9"/>
    <w:rPr>
      <w:lang w:val="es-ES_tradnl"/>
    </w:rPr>
  </w:style>
  <w:style w:type="paragraph" w:styleId="Prrafodelista">
    <w:name w:val="List Paragraph"/>
    <w:basedOn w:val="Normal"/>
    <w:uiPriority w:val="34"/>
    <w:qFormat/>
    <w:rsid w:val="002D79B9"/>
    <w:pPr>
      <w:spacing w:after="200" w:line="276" w:lineRule="auto"/>
      <w:ind w:left="708"/>
    </w:pPr>
    <w:rPr>
      <w:rFonts w:cs="Times New Roman"/>
      <w:color w:val="auto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BA3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vidspn">
    <w:name w:val="vid_spn"/>
    <w:basedOn w:val="Fuentedeprrafopredeter"/>
    <w:rsid w:val="00BA34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1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ADA37-412A-4F6E-B572-6BB67C8C2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Comunicación</dc:creator>
  <cp:keywords/>
  <dc:description/>
  <cp:lastModifiedBy>advocatus ODISEO</cp:lastModifiedBy>
  <cp:revision>4</cp:revision>
  <cp:lastPrinted>2022-03-14T20:11:00Z</cp:lastPrinted>
  <dcterms:created xsi:type="dcterms:W3CDTF">2022-08-05T15:09:00Z</dcterms:created>
  <dcterms:modified xsi:type="dcterms:W3CDTF">2022-08-05T15:09:00Z</dcterms:modified>
</cp:coreProperties>
</file>