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A" w:rsidRDefault="00B778FA" w:rsidP="00BD1501"/>
    <w:p w:rsidR="00F10C14" w:rsidRDefault="00F10C14" w:rsidP="00F10C14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</w:p>
    <w:p w:rsidR="00411344" w:rsidRDefault="00411344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11344" w:rsidRDefault="00411344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TRANSPARENCIA </w:t>
      </w:r>
    </w:p>
    <w:p w:rsidR="00F10C14" w:rsidRPr="00411344" w:rsidRDefault="00411344" w:rsidP="00411344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1344">
        <w:rPr>
          <w:rFonts w:ascii="Arial" w:hAnsi="Arial" w:cs="Arial"/>
          <w:sz w:val="28"/>
          <w:szCs w:val="28"/>
        </w:rPr>
        <w:t>INFORME DE ACTIVIDADES  DE  01/OCT/2021 A 31/12/2021</w:t>
      </w:r>
    </w:p>
    <w:p w:rsidR="00411344" w:rsidRDefault="00411344" w:rsidP="00F10C14">
      <w:pPr>
        <w:tabs>
          <w:tab w:val="left" w:pos="3240"/>
        </w:tabs>
        <w:spacing w:after="0" w:line="240" w:lineRule="auto"/>
        <w:jc w:val="both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</w:p>
    <w:p w:rsidR="00087440" w:rsidRPr="00411344" w:rsidRDefault="00087440" w:rsidP="00F10C14">
      <w:pPr>
        <w:tabs>
          <w:tab w:val="left" w:pos="3240"/>
        </w:tabs>
        <w:spacing w:after="0" w:line="240" w:lineRule="auto"/>
        <w:jc w:val="both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</w:p>
    <w:p w:rsidR="00F10C14" w:rsidRDefault="00F10C14" w:rsidP="00BD1501"/>
    <w:p w:rsidR="00411344" w:rsidRDefault="00411344" w:rsidP="00087440">
      <w:pPr>
        <w:pStyle w:val="Prrafodelista"/>
        <w:numPr>
          <w:ilvl w:val="0"/>
          <w:numId w:val="4"/>
        </w:numPr>
      </w:pPr>
      <w:r w:rsidRPr="00087440">
        <w:rPr>
          <w:b/>
          <w:sz w:val="24"/>
          <w:szCs w:val="24"/>
        </w:rPr>
        <w:t>DENOMINACION DEL SERVICIO</w:t>
      </w:r>
      <w:r>
        <w:t>:</w:t>
      </w:r>
    </w:p>
    <w:p w:rsidR="00615DFF" w:rsidRDefault="00446CA9" w:rsidP="00615DFF">
      <w:pPr>
        <w:pStyle w:val="Prrafodelista"/>
        <w:ind w:left="1080"/>
      </w:pPr>
      <w:r>
        <w:t xml:space="preserve"> </w:t>
      </w:r>
    </w:p>
    <w:p w:rsidR="00087440" w:rsidRPr="00446CA9" w:rsidRDefault="002E63C1" w:rsidP="00615DFF">
      <w:pPr>
        <w:pStyle w:val="Prrafodelista"/>
        <w:numPr>
          <w:ilvl w:val="0"/>
          <w:numId w:val="11"/>
        </w:numPr>
        <w:spacing w:line="360" w:lineRule="auto"/>
        <w:jc w:val="both"/>
      </w:pPr>
      <w:r w:rsidRPr="00615DFF">
        <w:rPr>
          <w:rFonts w:ascii="Arial" w:hAnsi="Arial" w:cs="Arial"/>
          <w:sz w:val="24"/>
          <w:szCs w:val="24"/>
        </w:rPr>
        <w:t>vivero municipal</w:t>
      </w:r>
    </w:p>
    <w:p w:rsidR="00446CA9" w:rsidRPr="00615DFF" w:rsidRDefault="00446CA9" w:rsidP="00615DFF">
      <w:pPr>
        <w:pStyle w:val="Prrafodelista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dirección de ecología y medio ambiente </w:t>
      </w:r>
    </w:p>
    <w:p w:rsidR="00615DFF" w:rsidRDefault="00615DFF" w:rsidP="00615DFF">
      <w:pPr>
        <w:pStyle w:val="Prrafodelista"/>
        <w:spacing w:line="360" w:lineRule="auto"/>
        <w:ind w:left="1449"/>
        <w:jc w:val="both"/>
        <w:rPr>
          <w:rFonts w:ascii="Arial" w:hAnsi="Arial" w:cs="Arial"/>
          <w:sz w:val="24"/>
          <w:szCs w:val="24"/>
        </w:rPr>
      </w:pPr>
    </w:p>
    <w:p w:rsidR="00615DFF" w:rsidRPr="00615DFF" w:rsidRDefault="00615DFF" w:rsidP="00615DFF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objetivos del programa </w:t>
      </w:r>
    </w:p>
    <w:p w:rsidR="00615DFF" w:rsidRPr="00615DFF" w:rsidRDefault="00615DFF" w:rsidP="00615DF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5DFF">
        <w:rPr>
          <w:rFonts w:ascii="Arial" w:hAnsi="Arial" w:cs="Arial"/>
          <w:sz w:val="24"/>
          <w:szCs w:val="24"/>
        </w:rPr>
        <w:t xml:space="preserve">reservación de las diferentes especies de plantas de la región y el mantenimiento adecuado en nuestro vivero municipal.   </w:t>
      </w:r>
    </w:p>
    <w:p w:rsidR="00615DFF" w:rsidRDefault="00615DFF" w:rsidP="00615DFF">
      <w:pPr>
        <w:pStyle w:val="Prrafodelista"/>
        <w:spacing w:line="360" w:lineRule="auto"/>
        <w:ind w:left="1449"/>
        <w:jc w:val="both"/>
        <w:rPr>
          <w:rFonts w:ascii="Arial" w:hAnsi="Arial" w:cs="Arial"/>
          <w:sz w:val="24"/>
          <w:szCs w:val="24"/>
        </w:rPr>
      </w:pPr>
    </w:p>
    <w:p w:rsidR="00615DFF" w:rsidRDefault="00615DFF" w:rsidP="00615DF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</w:t>
      </w:r>
      <w:r w:rsidRPr="00615DFF">
        <w:rPr>
          <w:rFonts w:ascii="Arial" w:hAnsi="Arial" w:cs="Arial"/>
          <w:b/>
          <w:sz w:val="24"/>
          <w:szCs w:val="24"/>
        </w:rPr>
        <w:t>cciones que se emprenderán</w:t>
      </w:r>
    </w:p>
    <w:p w:rsidR="00615DFF" w:rsidRPr="00FE3E0C" w:rsidRDefault="00615DFF" w:rsidP="00615DF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Llevar a acabo reforestaciones </w:t>
      </w:r>
      <w:r w:rsidR="00FE3E0C">
        <w:rPr>
          <w:rFonts w:ascii="Arial" w:hAnsi="Arial" w:cs="Arial"/>
          <w:sz w:val="24"/>
          <w:szCs w:val="24"/>
        </w:rPr>
        <w:t xml:space="preserve">en calles y avenidas de nuestra cabecera municipal </w:t>
      </w:r>
    </w:p>
    <w:p w:rsidR="00FE3E0C" w:rsidRDefault="00FE3E0C" w:rsidP="00FE3E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Participantes / beneficiarios </w:t>
      </w:r>
    </w:p>
    <w:p w:rsidR="00FE3E0C" w:rsidRPr="00FE3E0C" w:rsidRDefault="00FE3E0C" w:rsidP="00FE3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Parques y jardines </w:t>
      </w:r>
    </w:p>
    <w:p w:rsidR="00FE3E0C" w:rsidRPr="00FE3E0C" w:rsidRDefault="00FE3E0C" w:rsidP="00FE3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las diferentes colonias, calles, barrios, comunidades e instituciones educativas pertenecientes a la cabecera municipal de Coyuca de catalán.</w:t>
      </w:r>
    </w:p>
    <w:p w:rsidR="00FE3E0C" w:rsidRDefault="00FE3E0C" w:rsidP="00FE3E0C">
      <w:pPr>
        <w:pStyle w:val="Prrafodelista"/>
        <w:spacing w:line="360" w:lineRule="auto"/>
        <w:ind w:left="1449"/>
        <w:jc w:val="both"/>
        <w:rPr>
          <w:rFonts w:ascii="Arial" w:hAnsi="Arial" w:cs="Arial"/>
          <w:sz w:val="24"/>
          <w:szCs w:val="24"/>
        </w:rPr>
      </w:pPr>
    </w:p>
    <w:p w:rsidR="00FE3E0C" w:rsidRPr="00446CA9" w:rsidRDefault="00446CA9" w:rsidP="00446C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  <w:r w:rsidRPr="00446CA9">
        <w:rPr>
          <w:rFonts w:ascii="Arial" w:hAnsi="Arial" w:cs="Arial"/>
          <w:sz w:val="24"/>
          <w:szCs w:val="24"/>
        </w:rPr>
        <w:t>por</w:t>
      </w:r>
      <w:r w:rsidRPr="00446CA9">
        <w:rPr>
          <w:rFonts w:ascii="Arial" w:hAnsi="Arial" w:cs="Arial"/>
          <w:b/>
          <w:sz w:val="24"/>
          <w:szCs w:val="24"/>
        </w:rPr>
        <w:t xml:space="preserve"> </w:t>
      </w:r>
      <w:r w:rsidRPr="00446CA9">
        <w:rPr>
          <w:rFonts w:ascii="Arial" w:hAnsi="Arial" w:cs="Arial"/>
          <w:sz w:val="24"/>
          <w:szCs w:val="24"/>
        </w:rPr>
        <w:t>recomendaciones de la secretaria de salud municipal y la contingencia del covid-19, se ha tomado las medidas de sanidad a todos los solicitantes, para evita</w:t>
      </w:r>
      <w:bookmarkStart w:id="0" w:name="_GoBack"/>
      <w:bookmarkEnd w:id="0"/>
      <w:r w:rsidRPr="00446CA9">
        <w:rPr>
          <w:rFonts w:ascii="Arial" w:hAnsi="Arial" w:cs="Arial"/>
          <w:sz w:val="24"/>
          <w:szCs w:val="24"/>
        </w:rPr>
        <w:t>r algún tipo de contagios.</w:t>
      </w:r>
    </w:p>
    <w:p w:rsidR="002C0C76" w:rsidRPr="00446CA9" w:rsidRDefault="002C0C76" w:rsidP="00615DFF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sectPr w:rsidR="002C0C76" w:rsidRPr="00446CA9" w:rsidSect="00AA3FCD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59" w:rsidRDefault="00683E59" w:rsidP="00742962">
      <w:pPr>
        <w:spacing w:after="0" w:line="240" w:lineRule="auto"/>
      </w:pPr>
      <w:r>
        <w:separator/>
      </w:r>
    </w:p>
  </w:endnote>
  <w:endnote w:type="continuationSeparator" w:id="0">
    <w:p w:rsidR="00683E59" w:rsidRDefault="00683E59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9C22C8">
    <w:pPr>
      <w:pStyle w:val="Piedepgina"/>
    </w:pP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5ED0100" wp14:editId="704C2095">
              <wp:simplePos x="0" y="0"/>
              <wp:positionH relativeFrom="margin">
                <wp:posOffset>-266065</wp:posOffset>
              </wp:positionH>
              <wp:positionV relativeFrom="paragraph">
                <wp:posOffset>-288290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ayuntamiento.municipal.cc@gmail.com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D01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20.95pt;margin-top:-22.7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oyEQIAAAAEAAAOAAAAZHJzL2Uyb0RvYy54bWysU9uO2yAQfa/Uf0C8N3aceLux4qy22W5V&#10;aXuRtv0AAjhGBYYCib39+g44m43at6p+QIxn5nDOcFjfjEaTo/RBgW3pfFZSIi0Hoey+pd+/3b+5&#10;piREZgXTYGVLn2SgN5vXr9aDa2QFPWghPUEQG5rBtbSP0TVFEXgvDQszcNJisgNvWMTQ7wvh2YDo&#10;RhdVWV4VA3jhPHAZAv69m5J0k/G7TvL4peuCjES3FLnFvPq87tJabNas2XvmesVPNNg/sDBMWTz0&#10;DHXHIiMHr/6CMop7CNDFGQdTQNcpLrMGVDMv/1Dz2DMnsxYcTnDnMYX/B8s/H796ogTeHSWWGbyi&#10;7YEJD0RIEuUYgczTkAYXGqx9dFgdx3cwpoYkOLgH4D8CsbDtmd3LW+9h6CUTSDJ3FhetE05IILvh&#10;Ewg8jR0iZKCx8yYB4kwIouNlPZ0vCHkQjj8Xi7K6WtSUcMxVdVWu6kSuYM1zt/MhfpBgSNq01KMB&#10;Mjo7PoQ4lT6XpMMs3Cutswm0JUNLV3VV54aLjFERPaqVael1mb7JNUnkeytyc2RKT3vkoi1SSqqT&#10;0ElyHHfjacpYn3I7EE84Bg+TJfEJ4aYH/4uSAe3Y0vDzwLykRH+0OMrVfLlM/s3Bsn5bYeAvM7vL&#10;DLMcoVoaKZm225g9P0m+xZF3Kk/jhcmJMtosz/P0JJKPL+Nc9fJwN78BAAD//wMAUEsDBBQABgAI&#10;AAAAIQCeWSqs3gAAAAoBAAAPAAAAZHJzL2Rvd25yZXYueG1sTI/LbsIwEEX3lfgHa5C6AxuUFEjj&#10;INSq21alD6k7Ew9JRDyOYkPSv++wKrt5HN05k29H14oL9qHxpGExVyCQSm8bqjR8frzM1iBCNGRN&#10;6wk1/GKAbTG5y01m/UDveNnHSnAIhcxoqGPsMilDWaMzYe47JN4dfe9M5LavpO3NwOGulUulHqQz&#10;DfGF2nT4VGN52p+dhq/X4893ot6qZ5d2gx+VJLeRWt9Px90jiIhj/Ifhqs/qULDTwZ/JBtFqmCWL&#10;DaPXIk1AMJGs1ksQB56kK5BFLm9fKP4AAAD//wMAUEsBAi0AFAAGAAgAAAAhALaDOJL+AAAA4QEA&#10;ABMAAAAAAAAAAAAAAAAAAAAAAFtDb250ZW50X1R5cGVzXS54bWxQSwECLQAUAAYACAAAACEAOP0h&#10;/9YAAACUAQAACwAAAAAAAAAAAAAAAAAvAQAAX3JlbHMvLnJlbHNQSwECLQAUAAYACAAAACEA4uOa&#10;MhECAAAABAAADgAAAAAAAAAAAAAAAAAuAgAAZHJzL2Uyb0RvYy54bWxQSwECLQAUAAYACAAAACEA&#10;nlkqrN4AAAAKAQAADwAAAAAAAAAAAAAAAABrBAAAZHJzL2Rvd25yZXYueG1sUEsFBgAAAAAEAAQA&#10;8wAAAHY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ayuntamiento.municipal.cc@gmail.com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38AEE30" wp14:editId="73E07D3A">
              <wp:simplePos x="0" y="0"/>
              <wp:positionH relativeFrom="margin">
                <wp:posOffset>-274955</wp:posOffset>
              </wp:positionH>
              <wp:positionV relativeFrom="paragraph">
                <wp:posOffset>-554990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AEE30" id="_x0000_s1028" type="#_x0000_t202" style="position:absolute;margin-left:-21.65pt;margin-top:-43.7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cREgIAAAAEAAAOAAAAZHJzL2Uyb0RvYy54bWysU9uO2yAQfa/Uf0C8N3aceLux4qy22W5V&#10;aXuRtv0AAjhGBYYCib39+g44m43at6p+QOCZOTPncFjfjEaTo/RBgW3pfFZSIi0Hoey+pd+/3b+5&#10;piREZgXTYGVLn2SgN5vXr9aDa2QFPWghPUEQG5rBtbSP0TVFEXgvDQszcNJisANvWMSj3xfCswHR&#10;jS6qsrwqBvDCeeAyBPx7NwXpJuN3neTxS9cFGYluKc4W8+rzuktrsVmzZu+Z6xU/jcH+YQrDlMWm&#10;Z6g7Fhk5ePUXlFHcQ4AuzjiYArpOcZk5IJt5+Qebx545mbmgOMGdZQr/D5Z/Pn71RImWVpRYZvCK&#10;tgcmPBAhSZRjBFIlkQYXGsx9dJgdx3cw4mVnwsE9AP8RiIVtz+xe3noPQy+ZwCHnqbK4KJ1wQgLZ&#10;DZ9AYDd2iJCBxs6bpCBqQhAdL+vpfEE4B+H4c7Eoq6tFTQnHWFVX5arOLVjzXO18iB8kGJI2LfVo&#10;gIzOjg8hpmlY85ySmlm4V1pnE2hLhpau6qrOBRcRoyJ6VCvT0usyfZNrEsn3VuTiyJSe9thA2xPr&#10;RHSiHMfdeFIZ85MiOxBPKIOHyZL4hHDTg/9FyYB2bGn4eWBeUqI/WpRyNV8uk3/zYVm/rfDgLyO7&#10;ywizHKFaGimZttuYPT9RvkXJO5XVeJnkNDLaLIt0ehLJx5fnnPXycDe/AQAA//8DAFBLAwQUAAYA&#10;CAAAACEAuRr4tt4AAAALAQAADwAAAGRycy9kb3ducmV2LnhtbEyPzU7DMBCE70i8g7VI3FqbNjQl&#10;xKkQiCuI/knc3HibRI3XUew24e3ZnuC2o/k0O5OvRteKC/ah8aThYapAIJXeNlRp2G7eJ0sQIRqy&#10;pvWEGn4wwKq4vclNZv1AX3hZx0pwCIXMaKhj7DIpQ1mjM2HqOyT2jr53JrLsK2l7M3C4a+VMqYV0&#10;piH+UJsOX2ssT+uz07D7OH7vE/VZvbnHbvCjkuSepNb3d+PLM4iIY/yD4Vqfq0PBnQ7+TDaIVsMk&#10;mc8Z5WOZJiCYSNIFjzlcrTQFWeTy/4biFwAA//8DAFBLAQItABQABgAIAAAAIQC2gziS/gAAAOEB&#10;AAATAAAAAAAAAAAAAAAAAAAAAABbQ29udGVudF9UeXBlc10ueG1sUEsBAi0AFAAGAAgAAAAhADj9&#10;If/WAAAAlAEAAAsAAAAAAAAAAAAAAAAALwEAAF9yZWxzLy5yZWxzUEsBAi0AFAAGAAgAAAAhAKHE&#10;NxESAgAAAAQAAA4AAAAAAAAAAAAAAAAALgIAAGRycy9lMm9Eb2MueG1sUEsBAi0AFAAGAAgAAAAh&#10;ALka+LbeAAAACwEAAA8AAAAAAAAAAAAAAAAAbAQAAGRycy9kb3ducmV2LnhtbFBLBQYAAAAABAAE&#10;APMAAAB3BQAAAAA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311974" wp14:editId="24AA2287">
              <wp:simplePos x="0" y="0"/>
              <wp:positionH relativeFrom="margin">
                <wp:posOffset>3121025</wp:posOffset>
              </wp:positionH>
              <wp:positionV relativeFrom="paragraph">
                <wp:posOffset>-554990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11974" id="Cuadro de texto 6" o:spid="_x0000_s1029" type="#_x0000_t202" style="position:absolute;margin-left:245.75pt;margin-top:-43.7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1E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VnZzF3IJ5RBg+jJfEJ4aYD/4uSHu3Y0PDzwLykRH+0KOVqOp8n/+bDfPG2woO/juyu&#10;I8xyhGpopGTcbmP2/Ej5DiVvVVYjzWbs5NQy2iyLdHoSycfX53zr98PdvAAAAP//AwBQSwMEFAAG&#10;AAgAAAAhAIkSEk/gAAAADAEAAA8AAABkcnMvZG93bnJldi54bWxMj01PwzAMhu9I/IfISNy2pKhb&#10;t67phEBcQYwPaTev8dqKxqmabC3/nuzEjrYfvX7eYjvZTpxp8K1jDclcgSCunGm51vD58TJbgfAB&#10;2WDnmDT8kodteXtTYG7cyO903oVaxBD2OWpoQuhzKX3VkEU/dz1xvB3dYDHEcailGXCM4baTD0ot&#10;pcWW44cGe3pqqPrZnayGr9fj/jtVb/WzXfSjm5Rku5Za399NjxsQgabwD8NFP6pDGZ0O7sTGi05D&#10;uk4WEdUwW2UpiAuhkmQJ4hBXaZaBLAt5XaL8AwAA//8DAFBLAQItABQABgAIAAAAIQC2gziS/gAA&#10;AOEBAAATAAAAAAAAAAAAAAAAAAAAAABbQ29udGVudF9UeXBlc10ueG1sUEsBAi0AFAAGAAgAAAAh&#10;ADj9If/WAAAAlAEAAAsAAAAAAAAAAAAAAAAALwEAAF9yZWxzLy5yZWxzUEsBAi0AFAAGAAgAAAAh&#10;AIIpvUQTAgAAAAQAAA4AAAAAAAAAAAAAAAAALgIAAGRycy9lMm9Eb2MueG1sUEsBAi0AFAAGAAgA&#10;AAAhAIkSEk/gAAAADAEAAA8AAAAAAAAAAAAAAAAAbQQAAGRycy9kb3ducmV2LnhtbFBLBQYAAAAA&#10;BAAEAPMAAAB6BQAAAAA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49F69E" wp14:editId="7386DF02">
              <wp:simplePos x="0" y="0"/>
              <wp:positionH relativeFrom="margin">
                <wp:posOffset>3121396</wp:posOffset>
              </wp:positionH>
              <wp:positionV relativeFrom="paragraph">
                <wp:posOffset>-294640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9C22C8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767 67 5 2106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F69E" id="Cuadro de texto 7" o:spid="_x0000_s1030" type="#_x0000_t202" style="position:absolute;margin-left:245.8pt;margin-top:-23.2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K0EwIAAAAEAAAOAAAAZHJzL2Uyb0RvYy54bWysU9uO2yAQfa/Uf0C8N3acZHdjxVlts92q&#10;0vYibfsBBHCMCgwFEjv9+g44SaP2raofEHiYM3POHFb3g9HkIH1QYBs6nZSUSMtBKLtr6LevT2/u&#10;KAmRWcE0WNnQowz0fv361ap3taygAy2kJwhiQ927hnYxurooAu+kYWECTloMtuANi3j0u0J41iO6&#10;0UVVljdFD144D1yGgH8fxyBdZ/y2lTx+btsgI9ENxd5iXn1et2kt1itW7zxzneKnNtg/dGGYslj0&#10;AvXIIiN7r/6CMop7CNDGCQdTQNsqLjMHZDMt/2Dz0jEnMxcUJ7iLTOH/wfJPhy+eKNHQW0osMzii&#10;zZ4JD0RIEuUQgdwmkXoXarz74vB2HN7CgMPOhIN7Bv49EAubjtmdfPAe+k4ygU1OU2ZxlTrihASy&#10;7T+CwGpsHyEDDa03SUHUhCA6Dut4GRD2QTj+nM3K6ma2oIRjrFpU5XKRS7D6nO18iO8lGJI2DfVo&#10;gIzODs8hpm5Yfb6Sill4UlpnE2hL+oYuF9UiJ1xFjIroUa1MQ+/K9I2uSSTfWZGTI1N63GMBbU+s&#10;E9GRchy2Q1Z5fhZzC+KIMngYLYlPCDcd+J+U9GjHhoYfe+YlJfqDRSmX0/k8+Tcf5ovbCg/+OrK9&#10;jjDLEaqhkZJxu4nZ8yPlB5S8VVmNNJuxk1PLaLMs0ulJJB9fn/Ot3w93/QsAAP//AwBQSwMEFAAG&#10;AAgAAAAhAORnZZXfAAAACwEAAA8AAABkcnMvZG93bnJldi54bWxMj01PwzAMhu9I+w+RJ3Hbkk6l&#10;Y6XpNIG4ghgfEjev8dqKxqmabC3/nuzEjrYfvX7eYjvZTpxp8K1jDclSgSCunGm51vDx/ry4B+ED&#10;ssHOMWn4JQ/bcnZTYG7cyG903odaxBD2OWpoQuhzKX3VkEW/dD1xvB3dYDHEcailGXCM4baTK6Uy&#10;abHl+KHBnh4bqn72J6vh8+X4/ZWq1/rJ3vWjm5Rku5Fa386n3QOIQFP4h+GiH9WhjE4Hd2LjRach&#10;3SRZRDUs0iwFcSFUkqxBHOIqW4MsC3ndofwDAAD//wMAUEsBAi0AFAAGAAgAAAAhALaDOJL+AAAA&#10;4QEAABMAAAAAAAAAAAAAAAAAAAAAAFtDb250ZW50X1R5cGVzXS54bWxQSwECLQAUAAYACAAAACEA&#10;OP0h/9YAAACUAQAACwAAAAAAAAAAAAAAAAAvAQAAX3JlbHMvLnJlbHNQSwECLQAUAAYACAAAACEA&#10;U3MCtBMCAAAABAAADgAAAAAAAAAAAAAAAAAuAgAAZHJzL2Uyb0RvYy54bWxQSwECLQAUAAYACAAA&#10;ACEA5Gdlld8AAAALAQAADwAAAAAAAAAAAAAAAABtBAAAZHJzL2Rvd25yZXYueG1sUEsFBgAAAAAE&#10;AAQA8wAAAHkFAAAAAA==&#10;" filled="f" stroked="f">
              <v:textbox>
                <w:txbxContent>
                  <w:p w:rsidR="00F820FB" w:rsidRPr="00F820FB" w:rsidRDefault="009C22C8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767 67 5 2106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59" w:rsidRDefault="00683E59" w:rsidP="00742962">
      <w:pPr>
        <w:spacing w:after="0" w:line="240" w:lineRule="auto"/>
      </w:pPr>
      <w:r>
        <w:separator/>
      </w:r>
    </w:p>
  </w:footnote>
  <w:footnote w:type="continuationSeparator" w:id="0">
    <w:p w:rsidR="00683E59" w:rsidRDefault="00683E59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C5434F" w:rsidP="0074296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4099333" wp14:editId="2E61109A">
          <wp:simplePos x="0" y="0"/>
          <wp:positionH relativeFrom="column">
            <wp:posOffset>-1079500</wp:posOffset>
          </wp:positionH>
          <wp:positionV relativeFrom="paragraph">
            <wp:posOffset>-438785</wp:posOffset>
          </wp:positionV>
          <wp:extent cx="7775575" cy="12715240"/>
          <wp:effectExtent l="0" t="0" r="0" b="0"/>
          <wp:wrapNone/>
          <wp:docPr id="3" name="Imagen 3" descr="C:\Users\Presidencia\Desktop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ncia\Desktop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27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2C8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9531325" wp14:editId="03125EDE">
              <wp:simplePos x="0" y="0"/>
              <wp:positionH relativeFrom="page">
                <wp:posOffset>-4445</wp:posOffset>
              </wp:positionH>
              <wp:positionV relativeFrom="paragraph">
                <wp:posOffset>695061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2E63C1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ECOLOGIA Y MEDIO AMBIENTE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313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35pt;margin-top:54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OR/XavdAAAACgEAAA8AAABkcnMvZG93bnJldi54bWxMj0FPwzAMhe9I/IfIk7htyaqV0dJ0&#10;QiCuIMaYtFvWeG1F41RNtpZ/j3eCm+339Py9YjO5TlxwCK0nDcuFAoFUedtSrWH3+Tp/ABGiIWs6&#10;T6jhBwNsytubwuTWj/SBl22sBYdQyI2GJsY+lzJUDToTFr5HYu3kB2cir0Mt7WBGDnedTJS6l860&#10;xB8a0+Nzg9X39uw0fL2dDvuVeq9fXNqPflKSXCa1vptNT48gIk7xzwxXfEaHkpmO/kw2iE7DfM1G&#10;PqssBXHVk2TF5Y48pZkCWRbyf4XyFwAA//8DAFBLAQItABQABgAIAAAAIQC2gziS/gAAAOEBAAAT&#10;AAAAAAAAAAAAAAAAAAAAAABbQ29udGVudF9UeXBlc10ueG1sUEsBAi0AFAAGAAgAAAAhADj9If/W&#10;AAAAlAEAAAsAAAAAAAAAAAAAAAAALwEAAF9yZWxzLy5yZWxzUEsBAi0AFAAGAAgAAAAhAJuGgpAQ&#10;AgAA+wMAAA4AAAAAAAAAAAAAAAAALgIAAGRycy9lMm9Eb2MueG1sUEsBAi0AFAAGAAgAAAAhAOR/&#10;XavdAAAACgEAAA8AAAAAAAAAAAAAAAAAagQAAGRycy9kb3ducmV2LnhtbFBLBQYAAAAABAAEAPMA&#10;AAB0BQAAAAA=&#10;" filled="f" stroked="f">
              <v:textbox>
                <w:txbxContent>
                  <w:p w:rsidR="00742962" w:rsidRPr="00047ED8" w:rsidRDefault="002E63C1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ECOLOGIA Y MEDIO AMBIENTE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684"/>
      </v:shape>
    </w:pict>
  </w:numPicBullet>
  <w:abstractNum w:abstractNumId="0">
    <w:nsid w:val="17DF7720"/>
    <w:multiLevelType w:val="hybridMultilevel"/>
    <w:tmpl w:val="64D6FDE2"/>
    <w:lvl w:ilvl="0" w:tplc="0C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A57E5B"/>
    <w:multiLevelType w:val="hybridMultilevel"/>
    <w:tmpl w:val="498E3690"/>
    <w:lvl w:ilvl="0" w:tplc="0C0A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F0561A1"/>
    <w:multiLevelType w:val="hybridMultilevel"/>
    <w:tmpl w:val="4D44BD86"/>
    <w:lvl w:ilvl="0" w:tplc="0C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B1DEF"/>
    <w:multiLevelType w:val="hybridMultilevel"/>
    <w:tmpl w:val="9E301240"/>
    <w:lvl w:ilvl="0" w:tplc="A45620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32CDA"/>
    <w:multiLevelType w:val="hybridMultilevel"/>
    <w:tmpl w:val="AD52A66E"/>
    <w:lvl w:ilvl="0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3146FB5"/>
    <w:multiLevelType w:val="hybridMultilevel"/>
    <w:tmpl w:val="3850D236"/>
    <w:lvl w:ilvl="0" w:tplc="9992192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A0BA7"/>
    <w:multiLevelType w:val="hybridMultilevel"/>
    <w:tmpl w:val="7152B2A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1FEE"/>
    <w:multiLevelType w:val="hybridMultilevel"/>
    <w:tmpl w:val="14BCE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86631"/>
    <w:multiLevelType w:val="hybridMultilevel"/>
    <w:tmpl w:val="4C667C8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E16940"/>
    <w:multiLevelType w:val="hybridMultilevel"/>
    <w:tmpl w:val="F3FCC72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282784"/>
    <w:multiLevelType w:val="hybridMultilevel"/>
    <w:tmpl w:val="6354139C"/>
    <w:lvl w:ilvl="0" w:tplc="0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234D4"/>
    <w:rsid w:val="00047ED8"/>
    <w:rsid w:val="00087440"/>
    <w:rsid w:val="0010419B"/>
    <w:rsid w:val="00125017"/>
    <w:rsid w:val="001A5FAB"/>
    <w:rsid w:val="001A7D67"/>
    <w:rsid w:val="001B4ECC"/>
    <w:rsid w:val="002469CF"/>
    <w:rsid w:val="002B641E"/>
    <w:rsid w:val="002C0C76"/>
    <w:rsid w:val="002E63C1"/>
    <w:rsid w:val="002F1FD8"/>
    <w:rsid w:val="00323724"/>
    <w:rsid w:val="003400E3"/>
    <w:rsid w:val="00411344"/>
    <w:rsid w:val="0042521E"/>
    <w:rsid w:val="00446CA9"/>
    <w:rsid w:val="00563DDE"/>
    <w:rsid w:val="005D3CE6"/>
    <w:rsid w:val="00615DFF"/>
    <w:rsid w:val="00625A00"/>
    <w:rsid w:val="00681ACB"/>
    <w:rsid w:val="00683E59"/>
    <w:rsid w:val="00710ACB"/>
    <w:rsid w:val="00742962"/>
    <w:rsid w:val="007716BB"/>
    <w:rsid w:val="007C01CD"/>
    <w:rsid w:val="007E715B"/>
    <w:rsid w:val="009C22C8"/>
    <w:rsid w:val="009F4EE4"/>
    <w:rsid w:val="00A52071"/>
    <w:rsid w:val="00AA3FCD"/>
    <w:rsid w:val="00AC1372"/>
    <w:rsid w:val="00AD7E13"/>
    <w:rsid w:val="00AE7EA8"/>
    <w:rsid w:val="00B778FA"/>
    <w:rsid w:val="00BA76CE"/>
    <w:rsid w:val="00BD1501"/>
    <w:rsid w:val="00C11EFC"/>
    <w:rsid w:val="00C46887"/>
    <w:rsid w:val="00C5434F"/>
    <w:rsid w:val="00C85348"/>
    <w:rsid w:val="00C8626A"/>
    <w:rsid w:val="00D0206E"/>
    <w:rsid w:val="00D32D4B"/>
    <w:rsid w:val="00E73D69"/>
    <w:rsid w:val="00E766F8"/>
    <w:rsid w:val="00E769E5"/>
    <w:rsid w:val="00F10C14"/>
    <w:rsid w:val="00F23726"/>
    <w:rsid w:val="00F360E1"/>
    <w:rsid w:val="00F820FB"/>
    <w:rsid w:val="00FE1173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87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72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6887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C468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0C1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E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D068-C740-43E7-963F-BECE07FD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Agua potable</cp:lastModifiedBy>
  <cp:revision>2</cp:revision>
  <cp:lastPrinted>2021-10-05T22:04:00Z</cp:lastPrinted>
  <dcterms:created xsi:type="dcterms:W3CDTF">2022-01-11T16:18:00Z</dcterms:created>
  <dcterms:modified xsi:type="dcterms:W3CDTF">2022-01-11T16:18:00Z</dcterms:modified>
</cp:coreProperties>
</file>