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EC" w:rsidRPr="00D50AEC" w:rsidRDefault="00D50AEC" w:rsidP="00D50AEC">
      <w:pPr>
        <w:spacing w:line="360" w:lineRule="auto"/>
        <w:jc w:val="both"/>
        <w:rPr>
          <w:rFonts w:ascii="Arial" w:hAnsi="Arial" w:cs="Arial"/>
          <w:b/>
          <w:sz w:val="24"/>
          <w:szCs w:val="23"/>
        </w:rPr>
      </w:pPr>
      <w:bookmarkStart w:id="0" w:name="_GoBack"/>
      <w:bookmarkEnd w:id="0"/>
      <w:r w:rsidRPr="00D50AEC">
        <w:rPr>
          <w:rFonts w:ascii="Arial" w:hAnsi="Arial" w:cs="Arial"/>
          <w:b/>
          <w:sz w:val="24"/>
          <w:szCs w:val="23"/>
        </w:rPr>
        <w:t>OBJETIVO:</w:t>
      </w:r>
    </w:p>
    <w:p w:rsidR="00330A48" w:rsidRPr="001D1FF4" w:rsidRDefault="00F57D74" w:rsidP="00D50AEC">
      <w:pPr>
        <w:spacing w:line="360" w:lineRule="auto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b/>
          <w:noProof/>
          <w:sz w:val="24"/>
          <w:szCs w:val="23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271348</wp:posOffset>
            </wp:positionH>
            <wp:positionV relativeFrom="paragraph">
              <wp:posOffset>1184018</wp:posOffset>
            </wp:positionV>
            <wp:extent cx="4895215" cy="4895215"/>
            <wp:effectExtent l="0" t="0" r="635" b="6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489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AEC" w:rsidRPr="00D50AEC">
        <w:rPr>
          <w:rFonts w:ascii="Arial" w:hAnsi="Arial" w:cs="Arial"/>
          <w:sz w:val="24"/>
          <w:szCs w:val="23"/>
        </w:rPr>
        <w:t>La casa de la cultura ¨Lic. Ezequiel padilla” de coyuca de catalán, guerrero, tiene como objetivo el desarrollo cultural y ofrece clases de participación organi</w:t>
      </w:r>
      <w:r w:rsidR="00D50AEC">
        <w:rPr>
          <w:rFonts w:ascii="Arial" w:hAnsi="Arial" w:cs="Arial"/>
          <w:sz w:val="24"/>
          <w:szCs w:val="23"/>
        </w:rPr>
        <w:t xml:space="preserve">zada en la promoción y difusión </w:t>
      </w:r>
      <w:r w:rsidR="00D50AEC" w:rsidRPr="00D50AEC">
        <w:rPr>
          <w:rFonts w:ascii="Arial" w:hAnsi="Arial" w:cs="Arial"/>
          <w:sz w:val="24"/>
          <w:szCs w:val="23"/>
        </w:rPr>
        <w:t>de la cultura en sus diferentes expresiones artísticas, fortaleciendo la identidad, nuestras costumbres y tradiciones. Así como la promoción y el impulso de los talentos.</w:t>
      </w:r>
    </w:p>
    <w:p w:rsidR="00D50AEC" w:rsidRPr="00D50AEC" w:rsidRDefault="00D50AEC" w:rsidP="00D50AEC">
      <w:pPr>
        <w:spacing w:line="360" w:lineRule="auto"/>
        <w:jc w:val="both"/>
        <w:rPr>
          <w:rFonts w:ascii="Arial" w:hAnsi="Arial" w:cs="Arial"/>
          <w:b/>
          <w:sz w:val="24"/>
          <w:szCs w:val="23"/>
        </w:rPr>
      </w:pPr>
      <w:r w:rsidRPr="00D50AEC">
        <w:rPr>
          <w:rFonts w:ascii="Arial" w:hAnsi="Arial" w:cs="Arial"/>
          <w:b/>
          <w:sz w:val="24"/>
          <w:szCs w:val="23"/>
        </w:rPr>
        <w:t>REQUISITOS PARA SU INGRESO:</w:t>
      </w:r>
    </w:p>
    <w:p w:rsidR="00D50AEC" w:rsidRPr="00D50AEC" w:rsidRDefault="00D50AEC" w:rsidP="00D50AE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Acta de Nacimiento</w:t>
      </w:r>
    </w:p>
    <w:p w:rsidR="00D50AEC" w:rsidRPr="00D50AEC" w:rsidRDefault="00D50AEC" w:rsidP="00D50AE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Curp</w:t>
      </w:r>
    </w:p>
    <w:p w:rsidR="00D50AEC" w:rsidRPr="00D50AEC" w:rsidRDefault="00D50AEC" w:rsidP="00D50AEC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3"/>
        </w:rPr>
      </w:pPr>
    </w:p>
    <w:p w:rsidR="00D50AEC" w:rsidRPr="00D50AEC" w:rsidRDefault="00D50AEC" w:rsidP="00D50AEC">
      <w:pPr>
        <w:spacing w:line="360" w:lineRule="auto"/>
        <w:jc w:val="both"/>
        <w:rPr>
          <w:rFonts w:ascii="Arial" w:hAnsi="Arial" w:cs="Arial"/>
          <w:b/>
          <w:sz w:val="24"/>
          <w:szCs w:val="23"/>
        </w:rPr>
      </w:pPr>
      <w:r w:rsidRPr="00D50AEC">
        <w:rPr>
          <w:rFonts w:ascii="Arial" w:hAnsi="Arial" w:cs="Arial"/>
          <w:b/>
          <w:sz w:val="24"/>
          <w:szCs w:val="23"/>
        </w:rPr>
        <w:t xml:space="preserve">HORARIOS Y CENTRO DE ATENCIÓN </w:t>
      </w:r>
    </w:p>
    <w:p w:rsidR="00D50AEC" w:rsidRPr="00D50AEC" w:rsidRDefault="00D50AEC" w:rsidP="00D50AE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50AEC">
        <w:rPr>
          <w:rFonts w:ascii="Arial" w:hAnsi="Arial" w:cs="Arial"/>
          <w:sz w:val="24"/>
        </w:rPr>
        <w:t>Casa de la cultura Lic. Ezequiel padilla de lunes a viernes de 16:00 a 18:00 horas</w:t>
      </w:r>
      <w:r w:rsidR="00330A48">
        <w:rPr>
          <w:rFonts w:ascii="Arial" w:hAnsi="Arial" w:cs="Arial"/>
          <w:sz w:val="24"/>
        </w:rPr>
        <w:t>, ubicados en calle Alvaro Obregón S/N colonia centro, en Coyuca de catalán, Guerrero.</w:t>
      </w:r>
    </w:p>
    <w:p w:rsidR="00D50AEC" w:rsidRPr="00D50AEC" w:rsidRDefault="00D50AEC" w:rsidP="00D50AEC">
      <w:pPr>
        <w:spacing w:line="360" w:lineRule="auto"/>
        <w:jc w:val="center"/>
        <w:rPr>
          <w:rFonts w:ascii="Bookman Old Style" w:hAnsi="Bookman Old Style" w:cs="Arial"/>
          <w:b/>
          <w:sz w:val="32"/>
          <w:szCs w:val="23"/>
        </w:rPr>
      </w:pPr>
      <w:r w:rsidRPr="00D50AEC">
        <w:rPr>
          <w:rFonts w:ascii="Bookman Old Style" w:hAnsi="Bookman Old Style" w:cs="Arial"/>
          <w:b/>
          <w:sz w:val="32"/>
          <w:szCs w:val="23"/>
        </w:rPr>
        <w:t>TALLERES QUE OFERTA</w:t>
      </w:r>
    </w:p>
    <w:p w:rsidR="00D50AEC" w:rsidRPr="00D50AEC" w:rsidRDefault="00D50AEC" w:rsidP="00D50AEC">
      <w:pPr>
        <w:spacing w:line="360" w:lineRule="auto"/>
        <w:jc w:val="both"/>
        <w:rPr>
          <w:rFonts w:ascii="Arial" w:hAnsi="Arial" w:cs="Arial"/>
          <w:sz w:val="24"/>
          <w:szCs w:val="23"/>
        </w:rPr>
      </w:pPr>
      <w:r w:rsidRPr="00711AC4">
        <w:rPr>
          <w:rFonts w:ascii="Arial" w:hAnsi="Arial" w:cs="Arial"/>
          <w:b/>
          <w:sz w:val="23"/>
          <w:szCs w:val="23"/>
        </w:rPr>
        <w:t>TALLER DE MÚSICA REGIONAL:</w:t>
      </w:r>
      <w:r w:rsidRPr="00FD091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4"/>
          <w:szCs w:val="23"/>
        </w:rPr>
        <w:t>C</w:t>
      </w:r>
      <w:r w:rsidRPr="00D50AEC">
        <w:rPr>
          <w:rFonts w:ascii="Arial" w:hAnsi="Arial" w:cs="Arial"/>
          <w:sz w:val="24"/>
          <w:szCs w:val="23"/>
        </w:rPr>
        <w:t xml:space="preserve">on un promedio de 45 alumnos, se imparten clases para que aprendan a tocar los instrumentos como son: guitarra, violín, tololoche, guitarrón, requinto, vihuela, y </w:t>
      </w:r>
      <w:r>
        <w:rPr>
          <w:rFonts w:ascii="Arial" w:hAnsi="Arial" w:cs="Arial"/>
          <w:sz w:val="24"/>
          <w:szCs w:val="23"/>
        </w:rPr>
        <w:t>tamborita</w:t>
      </w:r>
      <w:r w:rsidRPr="00D50AEC">
        <w:rPr>
          <w:rFonts w:ascii="Arial" w:hAnsi="Arial" w:cs="Arial"/>
          <w:sz w:val="24"/>
          <w:szCs w:val="23"/>
        </w:rPr>
        <w:t xml:space="preserve">, clases de vocalización y canto, aprenden a interpretar los gustos y sones, así como canciones populares de nuestra región. </w:t>
      </w:r>
    </w:p>
    <w:p w:rsidR="00D50AEC" w:rsidRDefault="00D50AEC" w:rsidP="00D50AEC">
      <w:pPr>
        <w:spacing w:line="360" w:lineRule="auto"/>
        <w:jc w:val="both"/>
        <w:rPr>
          <w:rFonts w:ascii="Arial" w:hAnsi="Arial" w:cs="Arial"/>
          <w:sz w:val="24"/>
          <w:szCs w:val="23"/>
        </w:rPr>
      </w:pPr>
      <w:r w:rsidRPr="00711AC4">
        <w:rPr>
          <w:rFonts w:ascii="Arial" w:hAnsi="Arial" w:cs="Arial"/>
          <w:b/>
          <w:sz w:val="23"/>
          <w:szCs w:val="23"/>
        </w:rPr>
        <w:t>TALLER DE MÚSICA VERSATIL:</w:t>
      </w:r>
      <w:r w:rsidRPr="00FD0913">
        <w:rPr>
          <w:rFonts w:ascii="Arial" w:hAnsi="Arial" w:cs="Arial"/>
          <w:sz w:val="23"/>
          <w:szCs w:val="23"/>
        </w:rPr>
        <w:t xml:space="preserve"> </w:t>
      </w:r>
      <w:r w:rsidRPr="00D50AEC">
        <w:rPr>
          <w:rFonts w:ascii="Arial" w:hAnsi="Arial" w:cs="Arial"/>
          <w:sz w:val="24"/>
          <w:szCs w:val="23"/>
        </w:rPr>
        <w:t>con un promedio de 25 alumnos, que reciben clases para aprender a tocar instrumentos como batería, tarolas, timbales, acordeón, teclados, saxofón, trompeta, tuba, clarinete y tambora. Aprenden a interpretar música de diferentes géneros.</w:t>
      </w:r>
    </w:p>
    <w:p w:rsidR="00D50AEC" w:rsidRPr="00D50AEC" w:rsidRDefault="00D50AEC" w:rsidP="00D50AEC">
      <w:pPr>
        <w:spacing w:line="360" w:lineRule="auto"/>
        <w:jc w:val="both"/>
        <w:rPr>
          <w:rFonts w:ascii="Arial" w:hAnsi="Arial" w:cs="Arial"/>
          <w:sz w:val="24"/>
          <w:szCs w:val="23"/>
        </w:rPr>
      </w:pPr>
    </w:p>
    <w:p w:rsidR="00330A48" w:rsidRDefault="00330A48" w:rsidP="00D50A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30A48" w:rsidRDefault="00330A48" w:rsidP="00D50A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50AEC" w:rsidRDefault="00F57D74" w:rsidP="00D50A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3"/>
          <w:szCs w:val="23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262647</wp:posOffset>
            </wp:positionH>
            <wp:positionV relativeFrom="paragraph">
              <wp:posOffset>547992</wp:posOffset>
            </wp:positionV>
            <wp:extent cx="4895215" cy="4895215"/>
            <wp:effectExtent l="0" t="0" r="635" b="63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489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AEC" w:rsidRPr="00711AC4">
        <w:rPr>
          <w:rFonts w:ascii="Arial" w:hAnsi="Arial" w:cs="Arial"/>
          <w:b/>
          <w:sz w:val="24"/>
          <w:szCs w:val="24"/>
        </w:rPr>
        <w:t>DANZA FOLKLORICA:</w:t>
      </w:r>
      <w:r w:rsidR="00D50AEC" w:rsidRPr="00711AC4">
        <w:rPr>
          <w:rFonts w:ascii="Arial" w:hAnsi="Arial" w:cs="Arial"/>
          <w:sz w:val="24"/>
          <w:szCs w:val="24"/>
        </w:rPr>
        <w:t xml:space="preserve"> con un promedio de 40 alumnos, se les transmiten a los al</w:t>
      </w:r>
      <w:r w:rsidR="00D50AEC">
        <w:rPr>
          <w:rFonts w:ascii="Arial" w:hAnsi="Arial" w:cs="Arial"/>
          <w:sz w:val="24"/>
          <w:szCs w:val="24"/>
        </w:rPr>
        <w:t xml:space="preserve">umnos conocimientos de carácter </w:t>
      </w:r>
      <w:r w:rsidR="00D50AEC" w:rsidRPr="00711AC4">
        <w:rPr>
          <w:rFonts w:ascii="Arial" w:hAnsi="Arial" w:cs="Arial"/>
          <w:sz w:val="24"/>
          <w:szCs w:val="24"/>
        </w:rPr>
        <w:t>técnicos- dancísticos. Que coadyuvan en el desarrollo de las habilidades motoras. La danza folclórica es una representación del folclore mexicano, en ella se reflejan ritos, cultura y tradiciones, los alumnos aprenden a bailar los gustos y sones de la tierra caliente y otros  bailes representativos de las diferentes regiones de nuestro estado y el de otros.</w:t>
      </w:r>
    </w:p>
    <w:p w:rsidR="00330A48" w:rsidRPr="00293DC7" w:rsidRDefault="00330A48" w:rsidP="00D50AEC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D50AEC" w:rsidRPr="00D50AEC" w:rsidRDefault="00F57D74" w:rsidP="00D50AEC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noProof/>
          <w:sz w:val="24"/>
          <w:szCs w:val="23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194553</wp:posOffset>
            </wp:positionH>
            <wp:positionV relativeFrom="paragraph">
              <wp:posOffset>185406</wp:posOffset>
            </wp:positionV>
            <wp:extent cx="4895215" cy="4895215"/>
            <wp:effectExtent l="0" t="0" r="635" b="63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489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AEC" w:rsidRPr="00293DC7">
        <w:rPr>
          <w:rFonts w:ascii="Arial" w:hAnsi="Arial" w:cs="Arial"/>
          <w:b/>
          <w:sz w:val="23"/>
          <w:szCs w:val="23"/>
        </w:rPr>
        <w:t>TALLLER DE MANUALIDADES:</w:t>
      </w:r>
      <w:r w:rsidR="00D50AEC" w:rsidRPr="00293DC7">
        <w:rPr>
          <w:rFonts w:ascii="Arial" w:hAnsi="Arial" w:cs="Arial"/>
          <w:sz w:val="23"/>
          <w:szCs w:val="23"/>
        </w:rPr>
        <w:t xml:space="preserve"> </w:t>
      </w:r>
      <w:r w:rsidR="00D50AEC">
        <w:rPr>
          <w:rFonts w:ascii="Arial" w:hAnsi="Arial" w:cs="Arial"/>
          <w:sz w:val="24"/>
          <w:szCs w:val="23"/>
        </w:rPr>
        <w:t>C</w:t>
      </w:r>
      <w:r w:rsidR="00D50AEC" w:rsidRPr="00D50AEC">
        <w:rPr>
          <w:rFonts w:ascii="Arial" w:hAnsi="Arial" w:cs="Arial"/>
          <w:sz w:val="24"/>
          <w:szCs w:val="23"/>
        </w:rPr>
        <w:t xml:space="preserve">on 25 alumnas que adquieren conocimientos para desarrollar habilidades y destrezas, en la elaboración de cortinas de papel picado, cajas para regalo con papel corrugado, flores, moños, accesorios para la cocina, cojines, letras, llaveros y decoración para fiestas. </w:t>
      </w:r>
    </w:p>
    <w:p w:rsidR="00D50AEC" w:rsidRDefault="00D50AEC" w:rsidP="00D50AEC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3"/>
        </w:rPr>
      </w:pPr>
    </w:p>
    <w:p w:rsidR="00D50AEC" w:rsidRPr="00D50AEC" w:rsidRDefault="00D50AEC" w:rsidP="00D50AEC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3"/>
        </w:rPr>
      </w:pPr>
    </w:p>
    <w:p w:rsidR="00D50AEC" w:rsidRPr="00D50AEC" w:rsidRDefault="00D50AEC" w:rsidP="00D50AEC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3"/>
        </w:rPr>
      </w:pPr>
      <w:r w:rsidRPr="00293DC7">
        <w:rPr>
          <w:rFonts w:ascii="Arial" w:hAnsi="Arial" w:cs="Arial"/>
          <w:b/>
          <w:sz w:val="23"/>
          <w:szCs w:val="23"/>
        </w:rPr>
        <w:t>TALLER DE TAEKWONDO:</w:t>
      </w:r>
      <w:r>
        <w:rPr>
          <w:rFonts w:ascii="Arial" w:hAnsi="Arial" w:cs="Arial"/>
          <w:sz w:val="23"/>
          <w:szCs w:val="23"/>
        </w:rPr>
        <w:t xml:space="preserve"> </w:t>
      </w:r>
      <w:r w:rsidRPr="00D50AEC">
        <w:rPr>
          <w:rFonts w:ascii="Arial" w:hAnsi="Arial" w:cs="Arial"/>
          <w:sz w:val="24"/>
          <w:szCs w:val="23"/>
        </w:rPr>
        <w:t xml:space="preserve">con 40 alumnos que practican esta disciplina de la defensa personal, que coadyuva en la autoestima, capacidades y habilidades. </w:t>
      </w:r>
    </w:p>
    <w:p w:rsidR="00D50AEC" w:rsidRPr="00D50AEC" w:rsidRDefault="00D50AEC" w:rsidP="00D50AEC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3"/>
        </w:rPr>
      </w:pPr>
    </w:p>
    <w:p w:rsidR="00D50AEC" w:rsidRDefault="00D50AEC" w:rsidP="00D50AEC">
      <w:pPr>
        <w:spacing w:line="360" w:lineRule="auto"/>
        <w:jc w:val="both"/>
        <w:rPr>
          <w:rFonts w:ascii="Arial" w:hAnsi="Arial" w:cs="Arial"/>
          <w:sz w:val="24"/>
        </w:rPr>
      </w:pPr>
    </w:p>
    <w:p w:rsidR="00D50AEC" w:rsidRPr="00D50AEC" w:rsidRDefault="00D50AEC" w:rsidP="00D50AEC">
      <w:pPr>
        <w:spacing w:line="360" w:lineRule="auto"/>
        <w:jc w:val="both"/>
        <w:rPr>
          <w:rFonts w:ascii="Arial" w:hAnsi="Arial" w:cs="Arial"/>
          <w:sz w:val="28"/>
        </w:rPr>
      </w:pPr>
      <w:r w:rsidRPr="00D50AEC">
        <w:rPr>
          <w:rFonts w:ascii="Arial" w:hAnsi="Arial" w:cs="Arial"/>
          <w:sz w:val="24"/>
        </w:rPr>
        <w:t xml:space="preserve">  </w:t>
      </w:r>
    </w:p>
    <w:p w:rsidR="00D50AEC" w:rsidRPr="00D50AEC" w:rsidRDefault="00D50AEC">
      <w:pPr>
        <w:spacing w:line="360" w:lineRule="auto"/>
        <w:jc w:val="both"/>
        <w:rPr>
          <w:sz w:val="24"/>
        </w:rPr>
      </w:pPr>
    </w:p>
    <w:sectPr w:rsidR="00D50AEC" w:rsidRPr="00D50AE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FF4" w:rsidRDefault="001D1FF4" w:rsidP="001D1FF4">
      <w:pPr>
        <w:spacing w:after="0" w:line="240" w:lineRule="auto"/>
      </w:pPr>
      <w:r>
        <w:separator/>
      </w:r>
    </w:p>
  </w:endnote>
  <w:endnote w:type="continuationSeparator" w:id="0">
    <w:p w:rsidR="001D1FF4" w:rsidRDefault="001D1FF4" w:rsidP="001D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FF4" w:rsidRDefault="001D1FF4" w:rsidP="001D1FF4">
    <w:pPr>
      <w:pStyle w:val="Piedepgina"/>
      <w:jc w:val="center"/>
    </w:pPr>
    <w:r w:rsidRPr="00DC506D">
      <w:rPr>
        <w:b/>
        <w:noProof/>
        <w:sz w:val="24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888508" wp14:editId="4E64634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2130" cy="0"/>
              <wp:effectExtent l="0" t="0" r="2667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13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B91845" id="Conector recto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" strokecolor="#ffc000 [3207]" strokeweight="1.5pt">
              <v:stroke joinstyle="miter"/>
            </v:line>
          </w:pict>
        </mc:Fallback>
      </mc:AlternateContent>
    </w:r>
    <w:r>
      <w:t>Plaza principal, Coyuca de Catalán, Gro. Tél.: 767 67 52650</w:t>
    </w:r>
  </w:p>
  <w:p w:rsidR="001D1FF4" w:rsidRDefault="001D1F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FF4" w:rsidRDefault="001D1FF4" w:rsidP="001D1FF4">
      <w:pPr>
        <w:spacing w:after="0" w:line="240" w:lineRule="auto"/>
      </w:pPr>
      <w:r>
        <w:separator/>
      </w:r>
    </w:p>
  </w:footnote>
  <w:footnote w:type="continuationSeparator" w:id="0">
    <w:p w:rsidR="001D1FF4" w:rsidRDefault="001D1FF4" w:rsidP="001D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FF4" w:rsidRPr="00DC506D" w:rsidRDefault="001D1FF4" w:rsidP="001D1FF4">
    <w:pPr>
      <w:pStyle w:val="Sinespaciad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es-MX"/>
      </w:rPr>
      <w:drawing>
        <wp:anchor distT="0" distB="0" distL="114300" distR="114300" simplePos="0" relativeHeight="251662336" behindDoc="1" locked="0" layoutInCell="1" allowOverlap="1" wp14:anchorId="4FD59A41" wp14:editId="508B8063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358265" cy="836286"/>
          <wp:effectExtent l="0" t="0" r="0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oyu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5" cy="836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506D">
      <w:rPr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12C92877" wp14:editId="4A22102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90575" cy="7905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oyuc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506D">
      <w:rPr>
        <w:b/>
        <w:sz w:val="24"/>
        <w:szCs w:val="24"/>
      </w:rPr>
      <w:t>Ayuntamiento Municipal Constitucional</w:t>
    </w:r>
  </w:p>
  <w:p w:rsidR="001D1FF4" w:rsidRPr="00DC506D" w:rsidRDefault="001D1FF4" w:rsidP="001D1FF4">
    <w:pPr>
      <w:pStyle w:val="Sinespaciado"/>
      <w:tabs>
        <w:tab w:val="center" w:pos="4419"/>
        <w:tab w:val="left" w:pos="7845"/>
      </w:tabs>
      <w:rPr>
        <w:sz w:val="24"/>
        <w:szCs w:val="24"/>
      </w:rPr>
    </w:pPr>
    <w:r>
      <w:rPr>
        <w:sz w:val="24"/>
        <w:szCs w:val="24"/>
      </w:rPr>
      <w:tab/>
    </w:r>
    <w:r w:rsidRPr="00DC506D">
      <w:rPr>
        <w:sz w:val="24"/>
        <w:szCs w:val="24"/>
      </w:rPr>
      <w:t xml:space="preserve"> Coyuca de Catalán, Gro.</w:t>
    </w:r>
    <w:r>
      <w:rPr>
        <w:sz w:val="24"/>
        <w:szCs w:val="24"/>
      </w:rPr>
      <w:tab/>
    </w:r>
  </w:p>
  <w:p w:rsidR="001D1FF4" w:rsidRDefault="008163C8" w:rsidP="001D1FF4">
    <w:pPr>
      <w:pStyle w:val="Sinespaciado"/>
      <w:jc w:val="center"/>
    </w:pPr>
    <w:r>
      <w:rPr>
        <w:sz w:val="24"/>
        <w:szCs w:val="24"/>
      </w:rPr>
      <w:t>2021 – 2024</w:t>
    </w:r>
  </w:p>
  <w:p w:rsidR="001D1FF4" w:rsidRDefault="001D1FF4" w:rsidP="001D1FF4">
    <w:pPr>
      <w:pStyle w:val="Sinespaci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3A255" wp14:editId="2D0766C1">
              <wp:simplePos x="0" y="0"/>
              <wp:positionH relativeFrom="column">
                <wp:posOffset>1272540</wp:posOffset>
              </wp:positionH>
              <wp:positionV relativeFrom="paragraph">
                <wp:posOffset>131445</wp:posOffset>
              </wp:positionV>
              <wp:extent cx="2971800" cy="0"/>
              <wp:effectExtent l="0" t="0" r="190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5FD353" id="Conector recto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2pt,10.35pt" to="334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" strokecolor="red" strokeweight="1.5pt">
              <v:stroke joinstyle="miter"/>
            </v:line>
          </w:pict>
        </mc:Fallback>
      </mc:AlternateContent>
    </w:r>
  </w:p>
  <w:p w:rsidR="001D1FF4" w:rsidRDefault="001D1FF4" w:rsidP="001D1FF4">
    <w:pPr>
      <w:pStyle w:val="Sinespaciado"/>
      <w:jc w:val="center"/>
      <w:rPr>
        <w:b/>
        <w:sz w:val="24"/>
      </w:rPr>
    </w:pPr>
    <w:r w:rsidRPr="00DC506D">
      <w:rPr>
        <w:b/>
        <w:noProof/>
        <w:sz w:val="24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FDC5B8" wp14:editId="1596E1E3">
              <wp:simplePos x="0" y="0"/>
              <wp:positionH relativeFrom="column">
                <wp:posOffset>-3810</wp:posOffset>
              </wp:positionH>
              <wp:positionV relativeFrom="paragraph">
                <wp:posOffset>180340</wp:posOffset>
              </wp:positionV>
              <wp:extent cx="5612130" cy="0"/>
              <wp:effectExtent l="0" t="0" r="2667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13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7778EA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4.2pt" to="441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" strokecolor="#ffc000 [3207]" strokeweight="1.5pt">
              <v:stroke joinstyle="miter"/>
            </v:line>
          </w:pict>
        </mc:Fallback>
      </mc:AlternateContent>
    </w:r>
    <w:r>
      <w:rPr>
        <w:b/>
        <w:sz w:val="24"/>
      </w:rPr>
      <w:t>CASA DE LA CULTURA “LIC. EZEQUIEL PADILLA”</w:t>
    </w:r>
  </w:p>
  <w:p w:rsidR="001D1FF4" w:rsidRDefault="001D1F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860"/>
      </v:shape>
    </w:pict>
  </w:numPicBullet>
  <w:abstractNum w:abstractNumId="0" w15:restartNumberingAfterBreak="0">
    <w:nsid w:val="35814FFE"/>
    <w:multiLevelType w:val="hybridMultilevel"/>
    <w:tmpl w:val="FB30F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679F5"/>
    <w:multiLevelType w:val="hybridMultilevel"/>
    <w:tmpl w:val="1146EC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07D78"/>
    <w:multiLevelType w:val="hybridMultilevel"/>
    <w:tmpl w:val="8DC40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C"/>
    <w:rsid w:val="000C0B94"/>
    <w:rsid w:val="001D1FF4"/>
    <w:rsid w:val="00330A48"/>
    <w:rsid w:val="008163C8"/>
    <w:rsid w:val="00A25122"/>
    <w:rsid w:val="00B25EA5"/>
    <w:rsid w:val="00D50AEC"/>
    <w:rsid w:val="00F5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5C1AF4-4C17-4C1A-A81C-B0821822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A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1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FF4"/>
  </w:style>
  <w:style w:type="paragraph" w:styleId="Piedepgina">
    <w:name w:val="footer"/>
    <w:basedOn w:val="Normal"/>
    <w:link w:val="PiedepginaCar"/>
    <w:uiPriority w:val="99"/>
    <w:unhideWhenUsed/>
    <w:rsid w:val="001D1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FF4"/>
  </w:style>
  <w:style w:type="paragraph" w:styleId="Sinespaciado">
    <w:name w:val="No Spacing"/>
    <w:uiPriority w:val="1"/>
    <w:qFormat/>
    <w:rsid w:val="001D1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vg913032@gmail.com</dc:creator>
  <cp:keywords/>
  <dc:description/>
  <cp:lastModifiedBy>vg913032@gmail.com</cp:lastModifiedBy>
  <cp:revision>13</cp:revision>
  <dcterms:created xsi:type="dcterms:W3CDTF">2020-11-09T14:01:00Z</dcterms:created>
  <dcterms:modified xsi:type="dcterms:W3CDTF">2022-01-14T16:39:00Z</dcterms:modified>
</cp:coreProperties>
</file>